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E0" w:rsidRPr="003E7D43" w:rsidRDefault="00703EE0" w:rsidP="00603A82">
      <w:pPr>
        <w:pStyle w:val="a3"/>
        <w:ind w:left="0"/>
        <w:rPr>
          <w:rFonts w:ascii="Times New Roman" w:hAnsi="Times New Roman"/>
          <w:b/>
          <w:szCs w:val="24"/>
          <w:vertAlign w:val="subscript"/>
        </w:rPr>
      </w:pPr>
      <w:r w:rsidRPr="000E058C">
        <w:rPr>
          <w:rFonts w:ascii="Times New Roman" w:hAnsi="Times New Roman"/>
          <w:b/>
          <w:szCs w:val="24"/>
        </w:rPr>
        <w:t xml:space="preserve">Договор </w:t>
      </w:r>
      <w:proofErr w:type="spellStart"/>
      <w:r w:rsidRPr="000E058C">
        <w:rPr>
          <w:rFonts w:ascii="Times New Roman" w:hAnsi="Times New Roman"/>
          <w:b/>
          <w:szCs w:val="24"/>
        </w:rPr>
        <w:t>поставки</w:t>
      </w:r>
      <w:r w:rsidR="00772D1A">
        <w:rPr>
          <w:rFonts w:ascii="Times New Roman" w:hAnsi="Times New Roman"/>
          <w:b/>
          <w:szCs w:val="24"/>
        </w:rPr>
        <w:t>№</w:t>
      </w:r>
      <w:proofErr w:type="spellEnd"/>
      <w:r w:rsidR="003E7D43">
        <w:rPr>
          <w:rFonts w:ascii="Times New Roman" w:hAnsi="Times New Roman"/>
          <w:b/>
          <w:szCs w:val="24"/>
        </w:rPr>
        <w:softHyphen/>
      </w:r>
      <w:r w:rsidR="003E7D43">
        <w:rPr>
          <w:rFonts w:ascii="Times New Roman" w:hAnsi="Times New Roman"/>
          <w:b/>
          <w:szCs w:val="24"/>
        </w:rPr>
        <w:softHyphen/>
      </w:r>
      <w:r w:rsidR="003E7D43">
        <w:rPr>
          <w:rFonts w:ascii="Times New Roman" w:hAnsi="Times New Roman"/>
          <w:b/>
          <w:szCs w:val="24"/>
          <w:vertAlign w:val="subscript"/>
        </w:rPr>
        <w:softHyphen/>
      </w:r>
      <w:r w:rsidR="003E7D43">
        <w:rPr>
          <w:rFonts w:ascii="Times New Roman" w:hAnsi="Times New Roman"/>
          <w:b/>
          <w:szCs w:val="24"/>
          <w:vertAlign w:val="subscript"/>
        </w:rPr>
        <w:softHyphen/>
        <w:t>______</w:t>
      </w:r>
    </w:p>
    <w:p w:rsidR="00815DDA" w:rsidRPr="00730A36" w:rsidRDefault="00815DDA" w:rsidP="00603A82">
      <w:pPr>
        <w:pStyle w:val="a3"/>
        <w:ind w:left="0"/>
        <w:jc w:val="left"/>
        <w:rPr>
          <w:rFonts w:ascii="Times New Roman" w:hAnsi="Times New Roman"/>
          <w:b/>
          <w:szCs w:val="24"/>
        </w:rPr>
      </w:pPr>
    </w:p>
    <w:p w:rsidR="00603A82" w:rsidRPr="00603A82" w:rsidRDefault="00815DDA" w:rsidP="001409BE">
      <w:pPr>
        <w:spacing w:after="0" w:line="240" w:lineRule="auto"/>
        <w:ind w:firstLine="708"/>
        <w:jc w:val="both"/>
        <w:rPr>
          <w:rStyle w:val="prop"/>
          <w:rFonts w:ascii="Times New Roman" w:hAnsi="Times New Roman" w:cs="Times New Roman"/>
          <w:b/>
          <w:sz w:val="24"/>
          <w:szCs w:val="24"/>
        </w:rPr>
      </w:pPr>
      <w:r w:rsidRPr="000E058C">
        <w:rPr>
          <w:rFonts w:ascii="Times New Roman" w:hAnsi="Times New Roman" w:cs="Times New Roman"/>
          <w:i/>
          <w:sz w:val="24"/>
          <w:szCs w:val="24"/>
        </w:rPr>
        <w:t xml:space="preserve">г. </w:t>
      </w:r>
      <w:proofErr w:type="spellStart"/>
      <w:r w:rsidRPr="000E058C">
        <w:rPr>
          <w:rFonts w:ascii="Times New Roman" w:hAnsi="Times New Roman" w:cs="Times New Roman"/>
          <w:i/>
          <w:sz w:val="24"/>
          <w:szCs w:val="24"/>
        </w:rPr>
        <w:t>Талдыко</w:t>
      </w:r>
      <w:r>
        <w:rPr>
          <w:rFonts w:ascii="Times New Roman" w:hAnsi="Times New Roman" w:cs="Times New Roman"/>
          <w:i/>
          <w:sz w:val="24"/>
          <w:szCs w:val="24"/>
        </w:rPr>
        <w:t>р</w:t>
      </w:r>
      <w:r w:rsidRPr="000E058C">
        <w:rPr>
          <w:rFonts w:ascii="Times New Roman" w:hAnsi="Times New Roman" w:cs="Times New Roman"/>
          <w:i/>
          <w:sz w:val="24"/>
          <w:szCs w:val="24"/>
        </w:rPr>
        <w:t>ган</w:t>
      </w:r>
      <w:proofErr w:type="spellEnd"/>
      <w:r w:rsidRPr="000E058C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Pr="000E058C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0B4DB4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0E058C">
        <w:rPr>
          <w:rFonts w:ascii="Times New Roman" w:hAnsi="Times New Roman" w:cs="Times New Roman"/>
          <w:i/>
          <w:sz w:val="24"/>
          <w:szCs w:val="24"/>
        </w:rPr>
        <w:t>«</w:t>
      </w:r>
      <w:r w:rsidRPr="000B4DB4">
        <w:rPr>
          <w:rFonts w:ascii="Times New Roman" w:hAnsi="Times New Roman" w:cs="Times New Roman"/>
          <w:i/>
          <w:sz w:val="24"/>
          <w:szCs w:val="24"/>
        </w:rPr>
        <w:t>___</w:t>
      </w:r>
      <w:r w:rsidRPr="000E058C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4DB4">
        <w:rPr>
          <w:rFonts w:ascii="Times New Roman" w:hAnsi="Times New Roman" w:cs="Times New Roman"/>
          <w:i/>
          <w:sz w:val="24"/>
          <w:szCs w:val="24"/>
        </w:rPr>
        <w:t>_______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058C">
        <w:rPr>
          <w:rFonts w:ascii="Times New Roman" w:hAnsi="Times New Roman" w:cs="Times New Roman"/>
          <w:i/>
          <w:sz w:val="24"/>
          <w:szCs w:val="24"/>
        </w:rPr>
        <w:t>20</w:t>
      </w:r>
      <w:r w:rsidRPr="00933DD2">
        <w:rPr>
          <w:rFonts w:ascii="Times New Roman" w:hAnsi="Times New Roman" w:cs="Times New Roman"/>
          <w:i/>
          <w:sz w:val="24"/>
          <w:szCs w:val="24"/>
        </w:rPr>
        <w:t>20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058C">
        <w:rPr>
          <w:rFonts w:ascii="Times New Roman" w:hAnsi="Times New Roman" w:cs="Times New Roman"/>
          <w:i/>
          <w:sz w:val="24"/>
          <w:szCs w:val="24"/>
        </w:rPr>
        <w:t>г.</w:t>
      </w:r>
      <w:r w:rsidRPr="00247079">
        <w:rPr>
          <w:rStyle w:val="prop"/>
          <w:rFonts w:ascii="Times New Roman" w:hAnsi="Times New Roman" w:cs="Times New Roman"/>
          <w:b/>
          <w:sz w:val="24"/>
          <w:szCs w:val="24"/>
        </w:rPr>
        <w:tab/>
      </w:r>
      <w:r w:rsidR="00703EE0" w:rsidRPr="00247079">
        <w:rPr>
          <w:rStyle w:val="prop"/>
          <w:rFonts w:ascii="Times New Roman" w:hAnsi="Times New Roman" w:cs="Times New Roman"/>
          <w:b/>
          <w:sz w:val="24"/>
          <w:szCs w:val="24"/>
        </w:rPr>
        <w:tab/>
      </w:r>
    </w:p>
    <w:p w:rsidR="003713C8" w:rsidRPr="003713C8" w:rsidRDefault="00730A36" w:rsidP="001409B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Style w:val="prop"/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</w:t>
      </w:r>
      <w:r w:rsidR="00C442E5">
        <w:rPr>
          <w:rStyle w:val="prop"/>
          <w:rFonts w:ascii="Times New Roman" w:hAnsi="Times New Roman" w:cs="Times New Roman"/>
          <w:b/>
          <w:sz w:val="24"/>
          <w:szCs w:val="24"/>
        </w:rPr>
        <w:t>,</w:t>
      </w:r>
      <w:r w:rsidR="00975921" w:rsidRPr="00975921">
        <w:rPr>
          <w:rStyle w:val="prop"/>
          <w:rFonts w:ascii="Times New Roman" w:hAnsi="Times New Roman" w:cs="Times New Roman"/>
          <w:b/>
          <w:sz w:val="24"/>
          <w:szCs w:val="24"/>
        </w:rPr>
        <w:t xml:space="preserve"> </w:t>
      </w:r>
      <w:r w:rsidR="00C442E5" w:rsidRPr="00F50A8E">
        <w:rPr>
          <w:rStyle w:val="prop"/>
          <w:rFonts w:ascii="Times New Roman" w:hAnsi="Times New Roman" w:cs="Times New Roman"/>
          <w:color w:val="auto"/>
          <w:sz w:val="24"/>
          <w:szCs w:val="24"/>
        </w:rPr>
        <w:t>именуемое в дальнейшем</w:t>
      </w:r>
      <w:r w:rsidR="00C442E5" w:rsidRPr="00F50A8E">
        <w:rPr>
          <w:rStyle w:val="prop"/>
          <w:rFonts w:ascii="Times New Roman" w:hAnsi="Times New Roman" w:cs="Times New Roman"/>
          <w:b/>
          <w:color w:val="auto"/>
          <w:sz w:val="24"/>
          <w:szCs w:val="24"/>
        </w:rPr>
        <w:t xml:space="preserve">  «Поставщик</w:t>
      </w:r>
      <w:r w:rsidR="00C442E5" w:rsidRPr="00F50A8E">
        <w:rPr>
          <w:rFonts w:ascii="Times New Roman" w:hAnsi="Times New Roman" w:cs="Times New Roman"/>
          <w:b/>
          <w:sz w:val="24"/>
          <w:szCs w:val="24"/>
        </w:rPr>
        <w:t>»,</w:t>
      </w:r>
      <w:r w:rsidR="00C442E5" w:rsidRPr="007B70C1">
        <w:rPr>
          <w:rFonts w:ascii="Times New Roman" w:hAnsi="Times New Roman" w:cs="Times New Roman"/>
          <w:sz w:val="24"/>
          <w:szCs w:val="24"/>
        </w:rPr>
        <w:t xml:space="preserve"> в лице </w:t>
      </w:r>
      <w:r>
        <w:rPr>
          <w:rFonts w:ascii="Times New Roman" w:hAnsi="Times New Roman"/>
          <w:sz w:val="24"/>
          <w:szCs w:val="24"/>
        </w:rPr>
        <w:t>_____________________________</w:t>
      </w:r>
      <w:r w:rsidR="00C442E5">
        <w:rPr>
          <w:rFonts w:ascii="Times New Roman" w:hAnsi="Times New Roman" w:cs="Times New Roman"/>
          <w:sz w:val="24"/>
          <w:szCs w:val="24"/>
        </w:rPr>
        <w:t>,</w:t>
      </w:r>
      <w:r w:rsidR="00975921" w:rsidRPr="00975921">
        <w:rPr>
          <w:rFonts w:ascii="Times New Roman" w:hAnsi="Times New Roman" w:cs="Times New Roman"/>
          <w:sz w:val="24"/>
          <w:szCs w:val="24"/>
        </w:rPr>
        <w:t xml:space="preserve"> </w:t>
      </w:r>
      <w:r w:rsidR="00C442E5" w:rsidRPr="00FB45CE">
        <w:rPr>
          <w:rFonts w:ascii="Times New Roman" w:hAnsi="Times New Roman"/>
          <w:sz w:val="24"/>
          <w:szCs w:val="24"/>
        </w:rPr>
        <w:t>действую</w:t>
      </w:r>
      <w:r w:rsidR="00C442E5">
        <w:rPr>
          <w:rFonts w:ascii="Times New Roman" w:hAnsi="Times New Roman"/>
          <w:sz w:val="24"/>
          <w:szCs w:val="24"/>
        </w:rPr>
        <w:t xml:space="preserve">щего на основании </w:t>
      </w:r>
      <w:r>
        <w:rPr>
          <w:rFonts w:ascii="Times New Roman" w:hAnsi="Times New Roman"/>
          <w:sz w:val="24"/>
          <w:szCs w:val="24"/>
        </w:rPr>
        <w:t>______</w:t>
      </w:r>
      <w:r w:rsidR="00C442E5">
        <w:rPr>
          <w:rFonts w:ascii="Times New Roman" w:hAnsi="Times New Roman"/>
          <w:sz w:val="24"/>
          <w:szCs w:val="24"/>
        </w:rPr>
        <w:t xml:space="preserve"> с одной </w:t>
      </w:r>
      <w:r w:rsidR="00C442E5" w:rsidRPr="007B70C1">
        <w:rPr>
          <w:rFonts w:ascii="Times New Roman" w:hAnsi="Times New Roman" w:cs="Times New Roman"/>
          <w:sz w:val="24"/>
          <w:szCs w:val="24"/>
        </w:rPr>
        <w:t xml:space="preserve">стороны,                                                                                                                                 </w:t>
      </w:r>
      <w:proofErr w:type="gramEnd"/>
    </w:p>
    <w:p w:rsidR="00DB22E1" w:rsidRPr="001409BE" w:rsidRDefault="00DB22E1" w:rsidP="00DB2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C3EE7">
        <w:rPr>
          <w:rStyle w:val="prop"/>
          <w:rFonts w:ascii="Times New Roman" w:hAnsi="Times New Roman" w:cs="Times New Roman"/>
          <w:sz w:val="24"/>
          <w:szCs w:val="24"/>
        </w:rPr>
        <w:t xml:space="preserve">и </w:t>
      </w:r>
      <w:r w:rsidRPr="004C3EE7">
        <w:rPr>
          <w:rStyle w:val="prop"/>
          <w:rFonts w:ascii="Times New Roman" w:hAnsi="Times New Roman" w:cs="Times New Roman"/>
          <w:b/>
          <w:sz w:val="24"/>
          <w:szCs w:val="24"/>
        </w:rPr>
        <w:t>Акционерное общество «</w:t>
      </w:r>
      <w:proofErr w:type="spellStart"/>
      <w:r w:rsidRPr="004C3EE7">
        <w:rPr>
          <w:rStyle w:val="prop"/>
          <w:rFonts w:ascii="Times New Roman" w:hAnsi="Times New Roman" w:cs="Times New Roman"/>
          <w:b/>
          <w:sz w:val="24"/>
          <w:szCs w:val="24"/>
        </w:rPr>
        <w:t>Талдыкорганская</w:t>
      </w:r>
      <w:proofErr w:type="spellEnd"/>
      <w:r w:rsidRPr="004C3EE7">
        <w:rPr>
          <w:rStyle w:val="prop"/>
          <w:rFonts w:ascii="Times New Roman" w:hAnsi="Times New Roman" w:cs="Times New Roman"/>
          <w:b/>
          <w:sz w:val="24"/>
          <w:szCs w:val="24"/>
        </w:rPr>
        <w:t xml:space="preserve"> акционерная транспортно – </w:t>
      </w:r>
      <w:proofErr w:type="spellStart"/>
      <w:r w:rsidRPr="004C3EE7">
        <w:rPr>
          <w:rStyle w:val="prop"/>
          <w:rFonts w:ascii="Times New Roman" w:hAnsi="Times New Roman" w:cs="Times New Roman"/>
          <w:b/>
          <w:sz w:val="24"/>
          <w:szCs w:val="24"/>
        </w:rPr>
        <w:t>электросетевая</w:t>
      </w:r>
      <w:proofErr w:type="spellEnd"/>
      <w:r w:rsidRPr="004C3EE7">
        <w:rPr>
          <w:rStyle w:val="prop"/>
          <w:rFonts w:ascii="Times New Roman" w:hAnsi="Times New Roman" w:cs="Times New Roman"/>
          <w:b/>
          <w:sz w:val="24"/>
          <w:szCs w:val="24"/>
        </w:rPr>
        <w:t xml:space="preserve"> компания»</w:t>
      </w:r>
      <w:r>
        <w:rPr>
          <w:rStyle w:val="prop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7311F">
        <w:rPr>
          <w:rStyle w:val="prop"/>
          <w:rFonts w:ascii="Times New Roman" w:hAnsi="Times New Roman" w:cs="Times New Roman"/>
          <w:b/>
          <w:sz w:val="24"/>
          <w:szCs w:val="24"/>
        </w:rPr>
        <w:t>БИН 980140000600</w:t>
      </w:r>
      <w:r>
        <w:rPr>
          <w:rStyle w:val="prop"/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C3EE7">
        <w:rPr>
          <w:rStyle w:val="prop"/>
          <w:rFonts w:ascii="Times New Roman" w:hAnsi="Times New Roman" w:cs="Times New Roman"/>
          <w:sz w:val="24"/>
          <w:szCs w:val="24"/>
        </w:rPr>
        <w:t>(сокращенно:</w:t>
      </w:r>
      <w:proofErr w:type="gramEnd"/>
      <w:r w:rsidRPr="004C3EE7">
        <w:rPr>
          <w:rStyle w:val="prop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C3EE7">
        <w:rPr>
          <w:rStyle w:val="prop"/>
          <w:rFonts w:ascii="Times New Roman" w:hAnsi="Times New Roman" w:cs="Times New Roman"/>
          <w:sz w:val="24"/>
          <w:szCs w:val="24"/>
        </w:rPr>
        <w:t>АО «ТАТЭК») – (</w:t>
      </w:r>
      <w:r w:rsidRPr="004C3EE7">
        <w:rPr>
          <w:rStyle w:val="prop"/>
          <w:rFonts w:ascii="Times New Roman" w:hAnsi="Times New Roman" w:cs="Times New Roman"/>
          <w:i/>
          <w:sz w:val="24"/>
          <w:szCs w:val="24"/>
        </w:rPr>
        <w:t xml:space="preserve">свидетельство о государственной перерегистрации </w:t>
      </w:r>
      <w:r w:rsidRPr="004C3EE7">
        <w:rPr>
          <w:rFonts w:ascii="Times New Roman" w:hAnsi="Times New Roman" w:cs="Times New Roman"/>
          <w:i/>
          <w:sz w:val="24"/>
          <w:szCs w:val="24"/>
        </w:rPr>
        <w:t>№3153-1907-АО от 03.12.2007 г.</w:t>
      </w:r>
      <w:r w:rsidRPr="004C3EE7">
        <w:rPr>
          <w:rStyle w:val="prop"/>
          <w:rFonts w:ascii="Times New Roman" w:hAnsi="Times New Roman" w:cs="Times New Roman"/>
          <w:sz w:val="24"/>
          <w:szCs w:val="24"/>
        </w:rPr>
        <w:t>)</w:t>
      </w:r>
      <w:r w:rsidRPr="004C3EE7">
        <w:rPr>
          <w:rFonts w:ascii="Times New Roman" w:hAnsi="Times New Roman" w:cs="Times New Roman"/>
          <w:sz w:val="24"/>
          <w:szCs w:val="24"/>
        </w:rPr>
        <w:t xml:space="preserve">, именуемое в дальнейшем </w:t>
      </w:r>
      <w:r w:rsidRPr="004C3EE7">
        <w:rPr>
          <w:rFonts w:ascii="Times New Roman" w:hAnsi="Times New Roman" w:cs="Times New Roman"/>
          <w:b/>
          <w:sz w:val="24"/>
          <w:szCs w:val="24"/>
        </w:rPr>
        <w:t>«Покупатель»,</w:t>
      </w:r>
      <w:r w:rsidRPr="00C442E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274DDB">
        <w:rPr>
          <w:rFonts w:ascii="Times New Roman" w:hAnsi="Times New Roman" w:cs="Times New Roman"/>
          <w:sz w:val="24"/>
          <w:szCs w:val="24"/>
        </w:rPr>
        <w:t>лице Председател</w:t>
      </w:r>
      <w:r w:rsidR="00274DDB" w:rsidRPr="00274DDB">
        <w:rPr>
          <w:rFonts w:ascii="Times New Roman" w:hAnsi="Times New Roman" w:cs="Times New Roman"/>
          <w:sz w:val="24"/>
          <w:szCs w:val="24"/>
        </w:rPr>
        <w:t>я</w:t>
      </w:r>
      <w:r w:rsidRPr="004C3EE7">
        <w:rPr>
          <w:rFonts w:ascii="Times New Roman" w:hAnsi="Times New Roman" w:cs="Times New Roman"/>
          <w:sz w:val="24"/>
          <w:szCs w:val="24"/>
        </w:rPr>
        <w:t xml:space="preserve"> Правления</w:t>
      </w:r>
      <w:r w:rsidRPr="00EA47B0">
        <w:rPr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АО «ТАТ</w:t>
      </w:r>
      <w:r w:rsidRPr="00FD0428">
        <w:rPr>
          <w:rFonts w:ascii="Times New Roman" w:hAnsi="Times New Roman" w:cs="Times New Roman"/>
          <w:sz w:val="24"/>
          <w:szCs w:val="24"/>
        </w:rPr>
        <w:t>Э</w:t>
      </w:r>
      <w:r w:rsidRPr="00EA47B0">
        <w:rPr>
          <w:rFonts w:ascii="Times New Roman" w:hAnsi="Times New Roman" w:cs="Times New Roman"/>
          <w:sz w:val="24"/>
          <w:szCs w:val="24"/>
          <w:lang w:val="kk-KZ"/>
        </w:rPr>
        <w:t>К»</w:t>
      </w:r>
      <w:r w:rsidRPr="00EA47B0">
        <w:rPr>
          <w:b/>
          <w:sz w:val="24"/>
          <w:szCs w:val="24"/>
          <w:lang w:val="kk-KZ"/>
        </w:rPr>
        <w:t xml:space="preserve"> </w:t>
      </w:r>
      <w:r w:rsidRPr="00EA47B0">
        <w:rPr>
          <w:rFonts w:ascii="Times New Roman" w:hAnsi="Times New Roman" w:cs="Times New Roman"/>
          <w:sz w:val="24"/>
          <w:szCs w:val="24"/>
          <w:lang w:val="kk-KZ"/>
        </w:rPr>
        <w:t>Демидов</w:t>
      </w:r>
      <w:r w:rsidR="00274DDB" w:rsidRPr="00274DDB">
        <w:rPr>
          <w:rFonts w:ascii="Times New Roman" w:hAnsi="Times New Roman" w:cs="Times New Roman"/>
          <w:sz w:val="24"/>
          <w:szCs w:val="24"/>
        </w:rPr>
        <w:t>а</w:t>
      </w:r>
      <w:r w:rsidRPr="00EA47B0">
        <w:rPr>
          <w:rFonts w:ascii="Times New Roman" w:hAnsi="Times New Roman" w:cs="Times New Roman"/>
          <w:sz w:val="24"/>
          <w:szCs w:val="24"/>
          <w:lang w:val="kk-KZ"/>
        </w:rPr>
        <w:t xml:space="preserve"> С.С</w:t>
      </w:r>
      <w:r>
        <w:rPr>
          <w:b/>
          <w:sz w:val="24"/>
          <w:szCs w:val="24"/>
          <w:lang w:val="kk-KZ"/>
        </w:rPr>
        <w:t>.</w:t>
      </w:r>
      <w:r w:rsidRPr="004C3EE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C3EE7">
        <w:rPr>
          <w:rFonts w:ascii="Times New Roman" w:hAnsi="Times New Roman" w:cs="Times New Roman"/>
          <w:sz w:val="24"/>
          <w:szCs w:val="24"/>
        </w:rPr>
        <w:t xml:space="preserve">действующего на основании  </w:t>
      </w:r>
      <w:r>
        <w:rPr>
          <w:rFonts w:ascii="Times New Roman" w:hAnsi="Times New Roman" w:cs="Times New Roman"/>
          <w:sz w:val="24"/>
          <w:szCs w:val="24"/>
        </w:rPr>
        <w:t>Устава</w:t>
      </w:r>
      <w:r w:rsidRPr="004C3EE7">
        <w:rPr>
          <w:rFonts w:ascii="Times New Roman" w:hAnsi="Times New Roman" w:cs="Times New Roman"/>
          <w:sz w:val="24"/>
          <w:szCs w:val="24"/>
        </w:rPr>
        <w:t xml:space="preserve">, с </w:t>
      </w:r>
      <w:r w:rsidRPr="004C3EE7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другой стороны, совместно именуемые как «Стороны», а по отдельности «Сторона», заключили настоящий договор (</w:t>
      </w:r>
      <w:r w:rsidRPr="004C3EE7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далее - Договор</w:t>
      </w:r>
      <w:r w:rsidRPr="004C3EE7">
        <w:rPr>
          <w:rFonts w:ascii="Times New Roman" w:eastAsia="Times New Roman" w:hAnsi="Times New Roman" w:cs="Times New Roman"/>
          <w:color w:val="000000"/>
          <w:sz w:val="24"/>
          <w:szCs w:val="24"/>
        </w:rPr>
        <w:t>) о нижеследующем:</w:t>
      </w:r>
      <w:proofErr w:type="gramEnd"/>
    </w:p>
    <w:p w:rsidR="00703EE0" w:rsidRPr="00E444C3" w:rsidRDefault="001409BE" w:rsidP="001409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13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="00703EE0" w:rsidRPr="00E444C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703EE0" w:rsidRPr="00E444C3" w:rsidRDefault="00703EE0" w:rsidP="00703E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44C3">
        <w:rPr>
          <w:rFonts w:ascii="Times New Roman" w:hAnsi="Times New Roman" w:cs="Times New Roman"/>
          <w:sz w:val="24"/>
          <w:szCs w:val="24"/>
        </w:rPr>
        <w:t>1.1.Поставщик обязуется поставить и передать в собственность Покупателя материалы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E444C3">
        <w:rPr>
          <w:rFonts w:ascii="Times New Roman" w:hAnsi="Times New Roman" w:cs="Times New Roman"/>
          <w:sz w:val="24"/>
          <w:szCs w:val="24"/>
        </w:rPr>
        <w:t>«Товар») в оговоренном Сторонами количестве и по наименованию в соответствии со Спецификацией, которая является неотъемлемой частью н</w:t>
      </w:r>
      <w:r w:rsidR="00F96946">
        <w:rPr>
          <w:rFonts w:ascii="Times New Roman" w:hAnsi="Times New Roman" w:cs="Times New Roman"/>
          <w:sz w:val="24"/>
          <w:szCs w:val="24"/>
        </w:rPr>
        <w:t>астоящего Договора Приложением к Договору</w:t>
      </w:r>
      <w:r w:rsidRPr="00E444C3">
        <w:rPr>
          <w:rFonts w:ascii="Times New Roman" w:hAnsi="Times New Roman" w:cs="Times New Roman"/>
          <w:sz w:val="24"/>
          <w:szCs w:val="24"/>
        </w:rPr>
        <w:t>, в порядке и сроки, предусмотренные Договором, а Покупатель принять и оплатить стоимость Товара.</w:t>
      </w:r>
    </w:p>
    <w:p w:rsidR="00703EE0" w:rsidRPr="00E444C3" w:rsidRDefault="00703EE0" w:rsidP="00703EE0">
      <w:pPr>
        <w:pStyle w:val="2"/>
        <w:shd w:val="clear" w:color="auto" w:fill="auto"/>
        <w:tabs>
          <w:tab w:val="left" w:pos="760"/>
        </w:tabs>
        <w:spacing w:before="0" w:line="250" w:lineRule="exact"/>
        <w:ind w:left="40" w:right="6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1.2. </w:t>
      </w:r>
      <w:r w:rsidRPr="00E444C3">
        <w:rPr>
          <w:sz w:val="24"/>
          <w:szCs w:val="24"/>
        </w:rPr>
        <w:t xml:space="preserve">Поставщик гарантирует, что поставляемый по Договору Товар </w:t>
      </w:r>
      <w:r w:rsidR="00093AC5">
        <w:rPr>
          <w:sz w:val="24"/>
          <w:szCs w:val="24"/>
        </w:rPr>
        <w:t xml:space="preserve">не был в употреблении, </w:t>
      </w:r>
      <w:r w:rsidRPr="00E444C3">
        <w:rPr>
          <w:sz w:val="24"/>
          <w:szCs w:val="24"/>
        </w:rPr>
        <w:t>свободен от прав и притязаний третьих лиц, под арестом и иным обременением не состоит.</w:t>
      </w:r>
    </w:p>
    <w:p w:rsidR="00703EE0" w:rsidRPr="005420AA" w:rsidRDefault="00703EE0" w:rsidP="00260BF8">
      <w:pPr>
        <w:pStyle w:val="2"/>
        <w:shd w:val="clear" w:color="auto" w:fill="auto"/>
        <w:tabs>
          <w:tab w:val="left" w:pos="770"/>
        </w:tabs>
        <w:spacing w:before="0" w:line="250" w:lineRule="exact"/>
        <w:ind w:left="40" w:right="6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1.3. </w:t>
      </w:r>
      <w:r w:rsidRPr="00E444C3">
        <w:rPr>
          <w:sz w:val="24"/>
          <w:szCs w:val="24"/>
        </w:rPr>
        <w:t>Подписанием настоящего договора Стороны подтверждают и гарантируют, что имеют все надлежащие полномочия на заключение и исполнение Договора.</w:t>
      </w:r>
    </w:p>
    <w:p w:rsidR="00244A36" w:rsidRDefault="001409BE" w:rsidP="001409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13C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244A36">
        <w:rPr>
          <w:rFonts w:ascii="Times New Roman" w:hAnsi="Times New Roman" w:cs="Times New Roman"/>
          <w:b/>
          <w:sz w:val="24"/>
          <w:szCs w:val="24"/>
        </w:rPr>
        <w:t>2</w:t>
      </w:r>
      <w:r w:rsidR="00244A36" w:rsidRPr="00E444C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44A36">
        <w:rPr>
          <w:rFonts w:ascii="Times New Roman" w:hAnsi="Times New Roman" w:cs="Times New Roman"/>
          <w:b/>
          <w:sz w:val="24"/>
          <w:szCs w:val="24"/>
        </w:rPr>
        <w:t>Сроки и условия поставки. Приемка Товара</w:t>
      </w:r>
    </w:p>
    <w:p w:rsidR="00244A36" w:rsidRPr="00336682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60" w:firstLine="669"/>
        <w:rPr>
          <w:strike/>
          <w:sz w:val="24"/>
          <w:szCs w:val="24"/>
          <w:highlight w:val="yellow"/>
        </w:rPr>
      </w:pPr>
      <w:r>
        <w:rPr>
          <w:sz w:val="24"/>
          <w:szCs w:val="24"/>
        </w:rPr>
        <w:t xml:space="preserve">2.1. </w:t>
      </w:r>
      <w:r w:rsidRPr="00E444C3">
        <w:rPr>
          <w:sz w:val="24"/>
          <w:szCs w:val="24"/>
        </w:rPr>
        <w:t xml:space="preserve">Поставщик заблаговременно, но не позднее </w:t>
      </w:r>
      <w:r>
        <w:rPr>
          <w:sz w:val="24"/>
          <w:szCs w:val="24"/>
        </w:rPr>
        <w:t>3</w:t>
      </w:r>
      <w:r w:rsidRPr="00E444C3">
        <w:rPr>
          <w:sz w:val="24"/>
          <w:szCs w:val="24"/>
        </w:rPr>
        <w:t xml:space="preserve"> (</w:t>
      </w:r>
      <w:r>
        <w:rPr>
          <w:sz w:val="24"/>
          <w:szCs w:val="24"/>
        </w:rPr>
        <w:t>трех</w:t>
      </w:r>
      <w:r w:rsidRPr="00E444C3">
        <w:rPr>
          <w:sz w:val="24"/>
          <w:szCs w:val="24"/>
        </w:rPr>
        <w:t>) календарных дней до предполагаемой даты поставки извещает Покупателя посредством телефонной связи/факса или электронной почты о готовности Товара к отправке</w:t>
      </w:r>
      <w:r>
        <w:rPr>
          <w:sz w:val="24"/>
          <w:szCs w:val="24"/>
        </w:rPr>
        <w:t>.</w:t>
      </w:r>
    </w:p>
    <w:p w:rsidR="00244A36" w:rsidRPr="00E444C3" w:rsidRDefault="00244A36" w:rsidP="00244A36">
      <w:pPr>
        <w:pStyle w:val="2"/>
        <w:shd w:val="clear" w:color="auto" w:fill="auto"/>
        <w:tabs>
          <w:tab w:val="left" w:pos="774"/>
        </w:tabs>
        <w:spacing w:before="0" w:line="240" w:lineRule="auto"/>
        <w:ind w:left="4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2.2. </w:t>
      </w:r>
      <w:r w:rsidRPr="00E444C3">
        <w:rPr>
          <w:sz w:val="24"/>
          <w:szCs w:val="24"/>
        </w:rPr>
        <w:t>Поставщик обязан предоставить Покупателю вместе с Товаром следующие документы:</w:t>
      </w:r>
    </w:p>
    <w:p w:rsidR="00244A36" w:rsidRPr="00E444C3" w:rsidRDefault="00244A36" w:rsidP="00244A36">
      <w:pPr>
        <w:pStyle w:val="2"/>
        <w:numPr>
          <w:ilvl w:val="0"/>
          <w:numId w:val="1"/>
        </w:numPr>
        <w:shd w:val="clear" w:color="auto" w:fill="auto"/>
        <w:tabs>
          <w:tab w:val="left" w:pos="208"/>
        </w:tabs>
        <w:spacing w:before="0" w:line="240" w:lineRule="auto"/>
        <w:ind w:left="40" w:firstLine="0"/>
        <w:rPr>
          <w:sz w:val="24"/>
          <w:szCs w:val="24"/>
        </w:rPr>
      </w:pPr>
      <w:r w:rsidRPr="00E444C3">
        <w:rPr>
          <w:sz w:val="24"/>
          <w:szCs w:val="24"/>
        </w:rPr>
        <w:t>счет-фактуру;</w:t>
      </w:r>
    </w:p>
    <w:p w:rsidR="00244A36" w:rsidRPr="00E444C3" w:rsidRDefault="00244A36" w:rsidP="00244A36">
      <w:pPr>
        <w:pStyle w:val="2"/>
        <w:numPr>
          <w:ilvl w:val="0"/>
          <w:numId w:val="1"/>
        </w:numPr>
        <w:shd w:val="clear" w:color="auto" w:fill="auto"/>
        <w:tabs>
          <w:tab w:val="left" w:pos="198"/>
        </w:tabs>
        <w:spacing w:before="0" w:line="240" w:lineRule="auto"/>
        <w:ind w:left="40" w:firstLine="0"/>
        <w:rPr>
          <w:sz w:val="24"/>
          <w:szCs w:val="24"/>
        </w:rPr>
      </w:pPr>
      <w:r w:rsidRPr="00E444C3">
        <w:rPr>
          <w:sz w:val="24"/>
          <w:szCs w:val="24"/>
        </w:rPr>
        <w:t>товарную накладную;</w:t>
      </w:r>
    </w:p>
    <w:p w:rsidR="00244A36" w:rsidRPr="00E444C3" w:rsidRDefault="00244A36" w:rsidP="00244A36">
      <w:pPr>
        <w:pStyle w:val="2"/>
        <w:numPr>
          <w:ilvl w:val="0"/>
          <w:numId w:val="1"/>
        </w:numPr>
        <w:shd w:val="clear" w:color="auto" w:fill="auto"/>
        <w:tabs>
          <w:tab w:val="left" w:pos="246"/>
        </w:tabs>
        <w:spacing w:before="0" w:line="240" w:lineRule="auto"/>
        <w:ind w:left="40" w:right="60" w:firstLine="0"/>
        <w:rPr>
          <w:sz w:val="24"/>
          <w:szCs w:val="24"/>
        </w:rPr>
      </w:pPr>
      <w:r w:rsidRPr="00E444C3">
        <w:rPr>
          <w:sz w:val="24"/>
          <w:szCs w:val="24"/>
        </w:rPr>
        <w:t>упаковочный лист при необходимости (с указанием наименования Товара, количества, серийных номеров Товара) - 2 оригинала;</w:t>
      </w:r>
    </w:p>
    <w:p w:rsidR="00244A36" w:rsidRPr="00E444C3" w:rsidRDefault="00244A36" w:rsidP="00244A36">
      <w:pPr>
        <w:pStyle w:val="2"/>
        <w:numPr>
          <w:ilvl w:val="0"/>
          <w:numId w:val="1"/>
        </w:numPr>
        <w:shd w:val="clear" w:color="auto" w:fill="auto"/>
        <w:tabs>
          <w:tab w:val="left" w:pos="318"/>
        </w:tabs>
        <w:spacing w:before="0" w:line="240" w:lineRule="auto"/>
        <w:ind w:left="40" w:right="60" w:firstLine="0"/>
        <w:rPr>
          <w:sz w:val="24"/>
          <w:szCs w:val="24"/>
        </w:rPr>
      </w:pPr>
      <w:r w:rsidRPr="00E444C3">
        <w:rPr>
          <w:sz w:val="24"/>
          <w:szCs w:val="24"/>
        </w:rPr>
        <w:t>техническая документация на русском языке (описание технических и функциональных характеристик Товара</w:t>
      </w:r>
      <w:r>
        <w:rPr>
          <w:sz w:val="24"/>
          <w:szCs w:val="24"/>
        </w:rPr>
        <w:t>, где применимо</w:t>
      </w:r>
      <w:r w:rsidRPr="00E444C3">
        <w:rPr>
          <w:sz w:val="24"/>
          <w:szCs w:val="24"/>
        </w:rPr>
        <w:t>);</w:t>
      </w:r>
    </w:p>
    <w:p w:rsidR="00244A36" w:rsidRPr="00E444C3" w:rsidRDefault="00244A36" w:rsidP="00244A36">
      <w:pPr>
        <w:pStyle w:val="2"/>
        <w:shd w:val="clear" w:color="auto" w:fill="auto"/>
        <w:tabs>
          <w:tab w:val="left" w:pos="616"/>
        </w:tabs>
        <w:spacing w:before="0" w:line="240" w:lineRule="auto"/>
        <w:ind w:left="40" w:right="60" w:firstLine="0"/>
        <w:rPr>
          <w:sz w:val="24"/>
          <w:szCs w:val="24"/>
        </w:rPr>
      </w:pPr>
      <w:r w:rsidRPr="00E444C3">
        <w:rPr>
          <w:sz w:val="24"/>
          <w:szCs w:val="24"/>
        </w:rPr>
        <w:tab/>
        <w:t>2.3. Поставщик гарантирует, что Товар поставляется в упаковке, обеспечивающей его безопасность при транспортировке любым видом транспорта при принятии надлежащих мер предосторожности при креплении и распределении груза внутри транспорта с учетом материала упаковки и естественных свойств перевозимого товара, его веса, объема и т.д. Поставщик гарантирует поставку Товара в упаковке, маркировка которой полностью соответствует установленным требованиям к маркировке.</w:t>
      </w:r>
    </w:p>
    <w:p w:rsidR="00244A36" w:rsidRPr="00E444C3" w:rsidRDefault="00244A36" w:rsidP="00244A36">
      <w:pPr>
        <w:pStyle w:val="2"/>
        <w:shd w:val="clear" w:color="auto" w:fill="auto"/>
        <w:tabs>
          <w:tab w:val="left" w:pos="621"/>
        </w:tabs>
        <w:spacing w:before="0" w:line="240" w:lineRule="auto"/>
        <w:ind w:left="40" w:right="60" w:firstLine="0"/>
        <w:rPr>
          <w:sz w:val="24"/>
          <w:szCs w:val="24"/>
        </w:rPr>
      </w:pPr>
      <w:r w:rsidRPr="00E444C3">
        <w:rPr>
          <w:sz w:val="24"/>
          <w:szCs w:val="24"/>
        </w:rPr>
        <w:tab/>
        <w:t xml:space="preserve">2.4. В случае поставки Товара, несоответствующего условиям Договора (поставка в ненадлежащем ассортименте, </w:t>
      </w:r>
      <w:r>
        <w:rPr>
          <w:sz w:val="24"/>
          <w:szCs w:val="24"/>
        </w:rPr>
        <w:t xml:space="preserve">качестве, </w:t>
      </w:r>
      <w:r w:rsidRPr="00E444C3">
        <w:rPr>
          <w:sz w:val="24"/>
          <w:szCs w:val="24"/>
        </w:rPr>
        <w:t xml:space="preserve">комплектности либо поставка поврежденного Товара и т.п.), Покупатель в кратчайшие сроки сообщает о данном факте Поставщику по электронной почте и/или по телефону, после чего </w:t>
      </w:r>
      <w:r>
        <w:rPr>
          <w:sz w:val="24"/>
          <w:szCs w:val="24"/>
        </w:rPr>
        <w:t>Поставщик самостоятельно устраняет несоответствие, приводит в соответствие условиям настоящего Договора и Спецификации к нему</w:t>
      </w:r>
      <w:r w:rsidRPr="00E444C3">
        <w:rPr>
          <w:sz w:val="24"/>
          <w:szCs w:val="24"/>
        </w:rPr>
        <w:t>.</w:t>
      </w:r>
    </w:p>
    <w:p w:rsidR="00244A36" w:rsidRPr="00E444C3" w:rsidRDefault="00244A36" w:rsidP="00244A36">
      <w:pPr>
        <w:pStyle w:val="2"/>
        <w:shd w:val="clear" w:color="auto" w:fill="auto"/>
        <w:tabs>
          <w:tab w:val="left" w:pos="477"/>
        </w:tabs>
        <w:spacing w:before="0" w:line="240" w:lineRule="auto"/>
        <w:ind w:left="40" w:right="60" w:firstLine="0"/>
        <w:rPr>
          <w:sz w:val="24"/>
          <w:szCs w:val="24"/>
        </w:rPr>
      </w:pPr>
      <w:r w:rsidRPr="00E444C3">
        <w:rPr>
          <w:sz w:val="24"/>
          <w:szCs w:val="24"/>
        </w:rPr>
        <w:tab/>
        <w:t xml:space="preserve">2.5. Срок поставки Товара исчисляется в </w:t>
      </w:r>
      <w:r>
        <w:rPr>
          <w:sz w:val="24"/>
          <w:szCs w:val="24"/>
        </w:rPr>
        <w:t>рабочих днях по производственному календарю РК с учетом пятидневной рабочей недели.</w:t>
      </w:r>
      <w:r w:rsidRPr="00E444C3">
        <w:rPr>
          <w:sz w:val="24"/>
          <w:szCs w:val="24"/>
        </w:rPr>
        <w:t xml:space="preserve"> Сроки и условия поставки Товара указываются в Спецификациях к настоящему Договору.</w:t>
      </w:r>
    </w:p>
    <w:p w:rsidR="00244A36" w:rsidRPr="002C7D51" w:rsidRDefault="00244A36" w:rsidP="00244A36">
      <w:pPr>
        <w:pStyle w:val="2"/>
        <w:shd w:val="clear" w:color="auto" w:fill="auto"/>
        <w:tabs>
          <w:tab w:val="left" w:pos="472"/>
        </w:tabs>
        <w:spacing w:before="0" w:line="240" w:lineRule="auto"/>
        <w:ind w:right="60" w:firstLine="0"/>
        <w:rPr>
          <w:rFonts w:eastAsia="Calibri"/>
          <w:sz w:val="24"/>
          <w:szCs w:val="24"/>
        </w:rPr>
      </w:pPr>
      <w:r w:rsidRPr="002C7D51">
        <w:rPr>
          <w:sz w:val="24"/>
          <w:szCs w:val="24"/>
        </w:rPr>
        <w:tab/>
        <w:t xml:space="preserve">2.6. Право собственности на Товар, </w:t>
      </w:r>
      <w:r w:rsidRPr="002C7D51">
        <w:rPr>
          <w:rFonts w:eastAsia="Calibri"/>
          <w:sz w:val="24"/>
          <w:szCs w:val="24"/>
        </w:rPr>
        <w:t>а также риски случайной гибели или случайного повреждения</w:t>
      </w:r>
      <w:r w:rsidRPr="002C7D51">
        <w:rPr>
          <w:sz w:val="24"/>
          <w:szCs w:val="24"/>
        </w:rPr>
        <w:t xml:space="preserve"> переходит от Поставщика к Покупателю в момент передачи Товара </w:t>
      </w:r>
      <w:r w:rsidRPr="002C7D51">
        <w:rPr>
          <w:rFonts w:eastAsia="Calibri"/>
          <w:sz w:val="24"/>
          <w:szCs w:val="24"/>
        </w:rPr>
        <w:t>Покупателю в месте назначения</w:t>
      </w:r>
      <w:r w:rsidRPr="002C7D51">
        <w:rPr>
          <w:sz w:val="24"/>
          <w:szCs w:val="24"/>
        </w:rPr>
        <w:t>.</w:t>
      </w:r>
    </w:p>
    <w:p w:rsidR="00244A36" w:rsidRPr="002C7D51" w:rsidRDefault="00244A36" w:rsidP="00244A36">
      <w:pPr>
        <w:widowControl w:val="0"/>
        <w:shd w:val="clear" w:color="auto" w:fill="FFFFFF"/>
        <w:tabs>
          <w:tab w:val="left" w:pos="547"/>
          <w:tab w:val="left" w:pos="9639"/>
        </w:tabs>
        <w:autoSpaceDE w:val="0"/>
        <w:autoSpaceDN w:val="0"/>
        <w:adjustRightInd w:val="0"/>
        <w:spacing w:after="0" w:line="266" w:lineRule="exact"/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C7D51">
        <w:rPr>
          <w:rFonts w:ascii="Times New Roman" w:eastAsia="Calibri" w:hAnsi="Times New Roman" w:cs="Times New Roman"/>
          <w:sz w:val="24"/>
          <w:szCs w:val="24"/>
        </w:rPr>
        <w:t xml:space="preserve">2.7. Приемка Товара по количеству, комплектности и качеству производится </w:t>
      </w:r>
      <w:r w:rsidRPr="002C7D51">
        <w:rPr>
          <w:rFonts w:ascii="Times New Roman" w:eastAsia="Times New Roman" w:hAnsi="Times New Roman" w:cs="Times New Roman"/>
          <w:sz w:val="24"/>
          <w:szCs w:val="20"/>
        </w:rPr>
        <w:t xml:space="preserve">в момент </w:t>
      </w:r>
      <w:r w:rsidRPr="002C7D51">
        <w:rPr>
          <w:rFonts w:ascii="Times New Roman" w:eastAsia="Times New Roman" w:hAnsi="Times New Roman" w:cs="Times New Roman"/>
          <w:sz w:val="24"/>
          <w:szCs w:val="20"/>
        </w:rPr>
        <w:lastRenderedPageBreak/>
        <w:t>передачи товара Покупателю</w:t>
      </w:r>
      <w:r w:rsidRPr="002C7D51">
        <w:rPr>
          <w:rFonts w:ascii="Times New Roman" w:eastAsia="Calibri" w:hAnsi="Times New Roman" w:cs="Times New Roman"/>
          <w:sz w:val="24"/>
          <w:szCs w:val="24"/>
        </w:rPr>
        <w:t xml:space="preserve">  по транспортным и со</w:t>
      </w:r>
      <w:r w:rsidR="00F96946">
        <w:rPr>
          <w:rFonts w:ascii="Times New Roman" w:eastAsia="Calibri" w:hAnsi="Times New Roman" w:cs="Times New Roman"/>
          <w:sz w:val="24"/>
          <w:szCs w:val="24"/>
        </w:rPr>
        <w:t>проводительным документам (</w:t>
      </w:r>
      <w:proofErr w:type="gramStart"/>
      <w:r w:rsidR="00F96946">
        <w:rPr>
          <w:rFonts w:ascii="Times New Roman" w:eastAsia="Calibri" w:hAnsi="Times New Roman" w:cs="Times New Roman"/>
          <w:sz w:val="24"/>
          <w:szCs w:val="24"/>
        </w:rPr>
        <w:t>счет</w:t>
      </w:r>
      <w:r w:rsidRPr="002C7D51">
        <w:rPr>
          <w:rFonts w:ascii="Times New Roman" w:eastAsia="Calibri" w:hAnsi="Times New Roman" w:cs="Times New Roman"/>
          <w:sz w:val="24"/>
          <w:szCs w:val="24"/>
        </w:rPr>
        <w:t>-фактуре</w:t>
      </w:r>
      <w:proofErr w:type="gramEnd"/>
      <w:r w:rsidRPr="002C7D51">
        <w:rPr>
          <w:rFonts w:ascii="Times New Roman" w:eastAsia="Calibri" w:hAnsi="Times New Roman" w:cs="Times New Roman"/>
          <w:sz w:val="24"/>
          <w:szCs w:val="24"/>
        </w:rPr>
        <w:t>, накл</w:t>
      </w:r>
      <w:r w:rsidR="00F96946">
        <w:rPr>
          <w:rFonts w:ascii="Times New Roman" w:eastAsia="Calibri" w:hAnsi="Times New Roman" w:cs="Times New Roman"/>
          <w:sz w:val="24"/>
          <w:szCs w:val="24"/>
        </w:rPr>
        <w:t>адным, спецификации, описи, акт приема-</w:t>
      </w:r>
      <w:r w:rsidRPr="002C7D51">
        <w:rPr>
          <w:rFonts w:ascii="Times New Roman" w:eastAsia="Calibri" w:hAnsi="Times New Roman" w:cs="Times New Roman"/>
          <w:sz w:val="24"/>
          <w:szCs w:val="24"/>
        </w:rPr>
        <w:t>передачи товара, упаковочным листам и др.) Поставщика в пункте назначения, путём  подписания уполномоченным представителем Покупателя  накладной, актаприема</w:t>
      </w:r>
      <w:r>
        <w:rPr>
          <w:rFonts w:ascii="Times New Roman" w:eastAsia="Calibri" w:hAnsi="Times New Roman" w:cs="Times New Roman"/>
          <w:sz w:val="24"/>
          <w:szCs w:val="24"/>
        </w:rPr>
        <w:t>-передачи товара  (</w:t>
      </w:r>
      <w:r w:rsidRPr="002C7D51">
        <w:rPr>
          <w:rFonts w:ascii="Times New Roman" w:eastAsia="Calibri" w:hAnsi="Times New Roman" w:cs="Times New Roman"/>
          <w:sz w:val="24"/>
          <w:szCs w:val="24"/>
        </w:rPr>
        <w:t>при наличии) и иных необходимых документов.</w:t>
      </w:r>
    </w:p>
    <w:p w:rsidR="00244A36" w:rsidRPr="002C7D51" w:rsidRDefault="00244A36" w:rsidP="00244A36">
      <w:pPr>
        <w:widowControl w:val="0"/>
        <w:shd w:val="clear" w:color="auto" w:fill="FFFFFF"/>
        <w:tabs>
          <w:tab w:val="left" w:pos="547"/>
          <w:tab w:val="left" w:pos="9639"/>
        </w:tabs>
        <w:autoSpaceDE w:val="0"/>
        <w:autoSpaceDN w:val="0"/>
        <w:adjustRightInd w:val="0"/>
        <w:spacing w:after="0" w:line="266" w:lineRule="exact"/>
        <w:ind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2C7D51">
        <w:rPr>
          <w:rFonts w:ascii="Times New Roman" w:eastAsia="Calibri" w:hAnsi="Times New Roman" w:cs="Times New Roman"/>
          <w:sz w:val="24"/>
          <w:szCs w:val="24"/>
        </w:rPr>
        <w:t>2.8. Поставщик не несет ответственности за ущерб, возникший у Покупателя после получения Товара в результате:</w:t>
      </w:r>
    </w:p>
    <w:p w:rsidR="00244A36" w:rsidRPr="002C7D51" w:rsidRDefault="00244A36" w:rsidP="00244A3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66" w:lineRule="exact"/>
        <w:ind w:left="29"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D51">
        <w:rPr>
          <w:rFonts w:ascii="Times New Roman" w:eastAsia="Calibri" w:hAnsi="Times New Roman" w:cs="Times New Roman"/>
          <w:sz w:val="24"/>
          <w:szCs w:val="24"/>
        </w:rPr>
        <w:t xml:space="preserve">- неправильного хранения и обслуживания поставленного товара; применения товара не по назначению; </w:t>
      </w:r>
    </w:p>
    <w:p w:rsidR="00244A36" w:rsidRPr="002C7D51" w:rsidRDefault="00244A36" w:rsidP="00244A3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66" w:lineRule="exact"/>
        <w:ind w:left="29"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D51">
        <w:rPr>
          <w:rFonts w:ascii="Times New Roman" w:eastAsia="Calibri" w:hAnsi="Times New Roman" w:cs="Times New Roman"/>
          <w:sz w:val="24"/>
          <w:szCs w:val="24"/>
        </w:rPr>
        <w:t xml:space="preserve">- неправильного монтажа и (или) пуска товара в эксплуатацию с нарушением требований, изложенных в паспорте (технической инструкции и т.п.); </w:t>
      </w:r>
    </w:p>
    <w:p w:rsidR="00244A36" w:rsidRPr="002C7D51" w:rsidRDefault="00244A36" w:rsidP="00244A3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66" w:lineRule="exact"/>
        <w:ind w:left="29"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D51">
        <w:rPr>
          <w:rFonts w:ascii="Times New Roman" w:eastAsia="Calibri" w:hAnsi="Times New Roman" w:cs="Times New Roman"/>
          <w:sz w:val="24"/>
          <w:szCs w:val="24"/>
        </w:rPr>
        <w:t xml:space="preserve">- использования товара с чрезмерной нагрузкой; </w:t>
      </w:r>
    </w:p>
    <w:p w:rsidR="00244A36" w:rsidRPr="002C7D51" w:rsidRDefault="00244A36" w:rsidP="00244A36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66" w:lineRule="exact"/>
        <w:ind w:left="29" w:right="14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D51">
        <w:rPr>
          <w:rFonts w:ascii="Times New Roman" w:eastAsia="Calibri" w:hAnsi="Times New Roman" w:cs="Times New Roman"/>
          <w:sz w:val="24"/>
          <w:szCs w:val="24"/>
        </w:rPr>
        <w:t xml:space="preserve">- действия непреодолимой силы.    </w:t>
      </w:r>
    </w:p>
    <w:p w:rsidR="00244A36" w:rsidRPr="002C7D51" w:rsidRDefault="00244A36" w:rsidP="00244A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D51">
        <w:rPr>
          <w:rFonts w:ascii="Times New Roman" w:eastAsia="Calibri" w:hAnsi="Times New Roman" w:cs="Times New Roman"/>
          <w:sz w:val="24"/>
          <w:szCs w:val="24"/>
        </w:rPr>
        <w:t xml:space="preserve">В  случаях,  перечисленных   выше, ущерб, нанесенный оборудованию Покупателя, работающему   в сопряжении с товаром, поставляемым по  настоящему  договору,  также   не подлежит возмещению. </w:t>
      </w:r>
    </w:p>
    <w:p w:rsidR="00244A36" w:rsidRDefault="00244A36" w:rsidP="00244A36">
      <w:pPr>
        <w:pStyle w:val="a8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7D51">
        <w:rPr>
          <w:rFonts w:ascii="Times New Roman" w:eastAsia="Calibri" w:hAnsi="Times New Roman" w:cs="Times New Roman"/>
          <w:sz w:val="24"/>
          <w:szCs w:val="24"/>
        </w:rPr>
        <w:t>2.9. Датой поставки и перехода прав собственности на Товар считается дата, подтвержденная в накладной, акт</w:t>
      </w:r>
      <w:r>
        <w:rPr>
          <w:rFonts w:ascii="Times New Roman" w:eastAsia="Calibri" w:hAnsi="Times New Roman" w:cs="Times New Roman"/>
          <w:sz w:val="24"/>
          <w:szCs w:val="24"/>
        </w:rPr>
        <w:t xml:space="preserve">е </w:t>
      </w:r>
      <w:r w:rsidRPr="002C7D51">
        <w:rPr>
          <w:rFonts w:ascii="Times New Roman" w:eastAsia="Calibri" w:hAnsi="Times New Roman" w:cs="Times New Roman"/>
          <w:sz w:val="24"/>
          <w:szCs w:val="24"/>
        </w:rPr>
        <w:t>приема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Pr="002C7D51">
        <w:rPr>
          <w:rFonts w:ascii="Times New Roman" w:eastAsia="Calibri" w:hAnsi="Times New Roman" w:cs="Times New Roman"/>
          <w:sz w:val="24"/>
          <w:szCs w:val="24"/>
        </w:rPr>
        <w:t xml:space="preserve">передачи товара. После перехода права собственности на Товар «Покупателю», претензии по количеству не принимаются.  Претензии по качеству принимаются в течение </w:t>
      </w:r>
      <w:r>
        <w:rPr>
          <w:rFonts w:ascii="Times New Roman" w:eastAsia="Calibri" w:hAnsi="Times New Roman" w:cs="Times New Roman"/>
          <w:sz w:val="24"/>
          <w:szCs w:val="24"/>
        </w:rPr>
        <w:t>15 (пятнадцати)</w:t>
      </w:r>
      <w:r w:rsidRPr="002C7D51">
        <w:rPr>
          <w:rFonts w:ascii="Times New Roman" w:eastAsia="Calibri" w:hAnsi="Times New Roman" w:cs="Times New Roman"/>
          <w:sz w:val="24"/>
          <w:szCs w:val="24"/>
        </w:rPr>
        <w:t xml:space="preserve"> рабочих дней с момента перехода права собственности.</w:t>
      </w:r>
    </w:p>
    <w:p w:rsidR="00244A36" w:rsidRPr="00FC685F" w:rsidRDefault="001409BE" w:rsidP="001409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13C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244A36" w:rsidRPr="00FC685F">
        <w:rPr>
          <w:rFonts w:ascii="Times New Roman" w:hAnsi="Times New Roman" w:cs="Times New Roman"/>
          <w:b/>
          <w:sz w:val="24"/>
          <w:szCs w:val="24"/>
        </w:rPr>
        <w:t>3. Общая сумма Договора</w:t>
      </w:r>
    </w:p>
    <w:p w:rsidR="00244A36" w:rsidRPr="00FC685F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right="60" w:firstLine="709"/>
        <w:rPr>
          <w:sz w:val="24"/>
          <w:szCs w:val="24"/>
        </w:rPr>
      </w:pPr>
      <w:r w:rsidRPr="00FC685F">
        <w:rPr>
          <w:sz w:val="24"/>
          <w:szCs w:val="24"/>
        </w:rPr>
        <w:t>3.1. Цены на поставляемый Товар в Спецификации указаны в тенге, что является валютой настоящего Договора. Общая сумма настоящего Договора состоит из сумм Спецификаций.</w:t>
      </w:r>
    </w:p>
    <w:p w:rsidR="00244A36" w:rsidRPr="00FC685F" w:rsidRDefault="00244A36" w:rsidP="00244A36">
      <w:pPr>
        <w:pStyle w:val="2"/>
        <w:numPr>
          <w:ilvl w:val="1"/>
          <w:numId w:val="2"/>
        </w:numPr>
        <w:shd w:val="clear" w:color="auto" w:fill="auto"/>
        <w:tabs>
          <w:tab w:val="left" w:pos="0"/>
        </w:tabs>
        <w:spacing w:before="0" w:line="250" w:lineRule="exact"/>
        <w:ind w:left="0" w:firstLine="709"/>
        <w:rPr>
          <w:sz w:val="24"/>
          <w:szCs w:val="24"/>
        </w:rPr>
      </w:pPr>
      <w:r w:rsidRPr="00FC685F">
        <w:rPr>
          <w:sz w:val="24"/>
          <w:szCs w:val="24"/>
        </w:rPr>
        <w:t xml:space="preserve"> Условия оплаты:</w:t>
      </w:r>
    </w:p>
    <w:p w:rsidR="00244A36" w:rsidRPr="00FC685F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firstLine="0"/>
        <w:rPr>
          <w:sz w:val="24"/>
          <w:szCs w:val="24"/>
        </w:rPr>
      </w:pPr>
      <w:r w:rsidRPr="00FC685F">
        <w:rPr>
          <w:sz w:val="24"/>
          <w:szCs w:val="24"/>
        </w:rPr>
        <w:tab/>
        <w:t>3.2.1. Сроки и условия оплаты указываются в Спецификациях к настоящему Договору;</w:t>
      </w:r>
    </w:p>
    <w:p w:rsidR="00244A36" w:rsidRPr="00FC685F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60" w:firstLine="0"/>
        <w:rPr>
          <w:sz w:val="24"/>
          <w:szCs w:val="24"/>
        </w:rPr>
      </w:pPr>
      <w:r w:rsidRPr="00FC685F">
        <w:rPr>
          <w:sz w:val="24"/>
          <w:szCs w:val="24"/>
        </w:rPr>
        <w:tab/>
        <w:t>3.2.2. Моментом надлежащего исполнения Покупателем своих обязательств по оплате поставляемого Товара считается момент зачисления денежных средств, подлежащих оплате по Договору на расчетный счет Поставщика.</w:t>
      </w:r>
    </w:p>
    <w:p w:rsidR="001409BE" w:rsidRPr="001409BE" w:rsidRDefault="00244A36" w:rsidP="001409BE">
      <w:pPr>
        <w:pStyle w:val="2"/>
        <w:shd w:val="clear" w:color="auto" w:fill="auto"/>
        <w:tabs>
          <w:tab w:val="left" w:pos="0"/>
        </w:tabs>
        <w:spacing w:before="0" w:after="180" w:line="250" w:lineRule="exact"/>
        <w:ind w:left="40" w:right="60" w:firstLine="0"/>
        <w:rPr>
          <w:sz w:val="24"/>
          <w:szCs w:val="24"/>
        </w:rPr>
      </w:pPr>
      <w:r w:rsidRPr="00FC685F">
        <w:rPr>
          <w:sz w:val="24"/>
          <w:szCs w:val="24"/>
        </w:rPr>
        <w:tab/>
        <w:t>3.2.3. Покупатель производит оплату стоимости Товара путем перечисления сумм подлежащих оплате на расчетный счет Поставщика. При изменении реквизитов счета Поставщик обязан письменно уведомить об этом Покупателя в срок не позднее 5(пяти) календарных дней до дат</w:t>
      </w:r>
      <w:r w:rsidR="00F96946">
        <w:rPr>
          <w:sz w:val="24"/>
          <w:szCs w:val="24"/>
        </w:rPr>
        <w:t>ы платежа, предусмотренной п.3.2</w:t>
      </w:r>
      <w:r w:rsidRPr="00FC685F">
        <w:rPr>
          <w:sz w:val="24"/>
          <w:szCs w:val="24"/>
        </w:rPr>
        <w:t>.1 Договора.</w:t>
      </w:r>
    </w:p>
    <w:p w:rsidR="00244A36" w:rsidRPr="001409BE" w:rsidRDefault="00244A36" w:rsidP="001409BE">
      <w:pPr>
        <w:pStyle w:val="2"/>
        <w:shd w:val="clear" w:color="auto" w:fill="auto"/>
        <w:tabs>
          <w:tab w:val="left" w:pos="0"/>
        </w:tabs>
        <w:spacing w:before="0" w:after="180" w:line="250" w:lineRule="exact"/>
        <w:ind w:left="40" w:right="60" w:firstLine="0"/>
        <w:jc w:val="center"/>
        <w:rPr>
          <w:sz w:val="24"/>
          <w:szCs w:val="24"/>
        </w:rPr>
      </w:pPr>
      <w:r>
        <w:rPr>
          <w:b/>
          <w:color w:val="000000"/>
        </w:rPr>
        <w:t xml:space="preserve">4. </w:t>
      </w:r>
      <w:r w:rsidRPr="000A7A47">
        <w:rPr>
          <w:b/>
          <w:color w:val="000000"/>
        </w:rPr>
        <w:t>Срок действия Договора и порядок расторжения</w:t>
      </w:r>
    </w:p>
    <w:p w:rsidR="00244A36" w:rsidRPr="000A7A47" w:rsidRDefault="00244A36" w:rsidP="00244A3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4</w:t>
      </w:r>
      <w:r w:rsidRPr="000A7A47">
        <w:rPr>
          <w:color w:val="000000"/>
        </w:rPr>
        <w:t xml:space="preserve">.1. Настоящий Договор вступает в силу от даты подписания его Сторонами </w:t>
      </w:r>
      <w:r w:rsidR="00713BD8">
        <w:rPr>
          <w:color w:val="000000"/>
        </w:rPr>
        <w:t>и действует до «31» декабря 2020</w:t>
      </w:r>
      <w:r w:rsidR="00730A36">
        <w:rPr>
          <w:color w:val="000000"/>
        </w:rPr>
        <w:t xml:space="preserve"> </w:t>
      </w:r>
      <w:r w:rsidR="00F96946">
        <w:rPr>
          <w:color w:val="000000"/>
        </w:rPr>
        <w:t xml:space="preserve">года, а в части взаиморасчетов </w:t>
      </w:r>
      <w:r w:rsidRPr="000A7A47">
        <w:rPr>
          <w:color w:val="000000"/>
        </w:rPr>
        <w:t xml:space="preserve"> до их полного завершения.</w:t>
      </w:r>
    </w:p>
    <w:p w:rsidR="00244A36" w:rsidRPr="000A7A47" w:rsidRDefault="00244A36" w:rsidP="00244A3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4</w:t>
      </w:r>
      <w:r w:rsidRPr="000A7A47">
        <w:rPr>
          <w:color w:val="000000"/>
        </w:rPr>
        <w:t>.2. Настоящий Договор может быть расторгнут:</w:t>
      </w:r>
    </w:p>
    <w:p w:rsidR="00244A36" w:rsidRPr="000A7A47" w:rsidRDefault="00244A36" w:rsidP="00244A3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4.2.1</w:t>
      </w:r>
      <w:r w:rsidRPr="000A7A47">
        <w:rPr>
          <w:color w:val="000000"/>
        </w:rPr>
        <w:t xml:space="preserve"> по соглашению Сторон;</w:t>
      </w:r>
    </w:p>
    <w:p w:rsidR="00244A36" w:rsidRPr="000A7A47" w:rsidRDefault="00244A36" w:rsidP="00244A3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4.2.2</w:t>
      </w:r>
      <w:r w:rsidRPr="000A7A47">
        <w:rPr>
          <w:color w:val="000000"/>
        </w:rPr>
        <w:t xml:space="preserve"> по решению суда;</w:t>
      </w:r>
    </w:p>
    <w:p w:rsidR="00244A36" w:rsidRPr="000A7A47" w:rsidRDefault="00244A36" w:rsidP="00244A3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4.2.3</w:t>
      </w:r>
      <w:r w:rsidRPr="000A7A47">
        <w:rPr>
          <w:color w:val="000000"/>
        </w:rPr>
        <w:t xml:space="preserve"> в связи с наступлением обстоятельств непреодолимой силы, согласно Статьи 6 настоящего Договора;</w:t>
      </w:r>
    </w:p>
    <w:p w:rsidR="00244A36" w:rsidRPr="000A7A47" w:rsidRDefault="00244A36" w:rsidP="00244A3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4.2.4</w:t>
      </w:r>
      <w:r w:rsidRPr="000A7A47">
        <w:rPr>
          <w:color w:val="000000"/>
        </w:rPr>
        <w:t xml:space="preserve"> по инициативе одной из Сторон, с обязательным письменным уведомлением противоположной Стороны в срок не менее чем за 10 (десять) календарных дней до предполагаемой даты расторжения;</w:t>
      </w:r>
    </w:p>
    <w:p w:rsidR="00244A36" w:rsidRPr="000A7A47" w:rsidRDefault="00244A36" w:rsidP="00244A36">
      <w:pPr>
        <w:pStyle w:val="ac"/>
        <w:spacing w:before="0" w:beforeAutospacing="0" w:after="0" w:afterAutospacing="0"/>
        <w:jc w:val="both"/>
        <w:rPr>
          <w:color w:val="000000"/>
        </w:rPr>
      </w:pPr>
      <w:r w:rsidRPr="000A7A47">
        <w:rPr>
          <w:color w:val="000000"/>
        </w:rPr>
        <w:t>В случае расторжения настоящего Договора по любым основаниям Продавец возвращает Покупателю полученную ранее предоплату за оплаченный, но непоставленный Товар в течение 3 (трех) рабочих дней от даты возникновения данного требования.</w:t>
      </w:r>
    </w:p>
    <w:p w:rsidR="00244A36" w:rsidRPr="000A7A47" w:rsidRDefault="00244A36" w:rsidP="00244A3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4</w:t>
      </w:r>
      <w:r w:rsidRPr="000A7A47">
        <w:rPr>
          <w:color w:val="000000"/>
        </w:rPr>
        <w:t>.3. Расторжение настоящего Договора не освобождает ни одну из Сторон от исполнения обязательств, возникших в период действия на</w:t>
      </w:r>
      <w:r>
        <w:rPr>
          <w:color w:val="000000"/>
        </w:rPr>
        <w:t xml:space="preserve">стоящего Договора и до момента </w:t>
      </w:r>
      <w:r>
        <w:rPr>
          <w:color w:val="000000"/>
          <w:sz w:val="27"/>
          <w:szCs w:val="27"/>
        </w:rPr>
        <w:t>уведомления о расторжении, если иное не будет оговорено в уведомлении.</w:t>
      </w:r>
    </w:p>
    <w:p w:rsidR="00244A36" w:rsidRDefault="001409BE" w:rsidP="001409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713C8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244A36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244A36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right="62" w:firstLine="0"/>
        <w:rPr>
          <w:rFonts w:eastAsiaTheme="minorEastAsia"/>
          <w:b/>
          <w:sz w:val="24"/>
          <w:szCs w:val="24"/>
        </w:rPr>
      </w:pPr>
      <w:r>
        <w:rPr>
          <w:sz w:val="24"/>
          <w:szCs w:val="24"/>
        </w:rPr>
        <w:tab/>
        <w:t>5.1. Поставляемый товар поставщиком должен быть новым и не был в употреблений.</w:t>
      </w:r>
    </w:p>
    <w:p w:rsidR="00244A36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62" w:firstLine="0"/>
        <w:rPr>
          <w:sz w:val="24"/>
          <w:szCs w:val="24"/>
        </w:rPr>
      </w:pPr>
      <w:r>
        <w:rPr>
          <w:sz w:val="24"/>
          <w:szCs w:val="24"/>
        </w:rPr>
        <w:t>5.</w:t>
      </w:r>
      <w:r w:rsidRPr="00C0236F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Pr="007D500B">
        <w:rPr>
          <w:sz w:val="24"/>
          <w:szCs w:val="24"/>
        </w:rPr>
        <w:t>В случае нарушения Поставщиком срока поставки Товара, а также нарушении им сроков выполнения ремонта/замены Товара в гарантийный период по вине Поставщика</w:t>
      </w:r>
      <w:r>
        <w:rPr>
          <w:sz w:val="24"/>
          <w:szCs w:val="24"/>
        </w:rPr>
        <w:t>,</w:t>
      </w:r>
      <w:r w:rsidRPr="007D500B">
        <w:rPr>
          <w:sz w:val="24"/>
          <w:szCs w:val="24"/>
        </w:rPr>
        <w:t xml:space="preserve"> Покупатель </w:t>
      </w:r>
      <w:r w:rsidRPr="007D500B">
        <w:rPr>
          <w:sz w:val="24"/>
          <w:szCs w:val="24"/>
        </w:rPr>
        <w:lastRenderedPageBreak/>
        <w:t xml:space="preserve">вправе потребовать от Поставщика, а Поставщик в случае получения такого требования обязан выплатить Покупателю неустойку в размере </w:t>
      </w:r>
      <w:r>
        <w:rPr>
          <w:sz w:val="24"/>
          <w:szCs w:val="24"/>
        </w:rPr>
        <w:t>0,1</w:t>
      </w:r>
      <w:r w:rsidRPr="007D500B">
        <w:rPr>
          <w:sz w:val="24"/>
          <w:szCs w:val="24"/>
        </w:rPr>
        <w:t xml:space="preserve"> % (</w:t>
      </w:r>
      <w:r>
        <w:rPr>
          <w:sz w:val="24"/>
          <w:szCs w:val="24"/>
        </w:rPr>
        <w:t>ноль целых одной десятой процента</w:t>
      </w:r>
      <w:r w:rsidRPr="007D500B">
        <w:rPr>
          <w:sz w:val="24"/>
          <w:szCs w:val="24"/>
        </w:rPr>
        <w:t>) от стоимости недопоставленного в срок и/или не замененного в срок Товара за каждый день нарушения указанных обязательств.</w:t>
      </w:r>
    </w:p>
    <w:p w:rsidR="00244A36" w:rsidRPr="007D500B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62" w:firstLine="0"/>
        <w:rPr>
          <w:sz w:val="24"/>
          <w:szCs w:val="24"/>
        </w:rPr>
      </w:pPr>
      <w:r>
        <w:rPr>
          <w:sz w:val="24"/>
          <w:szCs w:val="24"/>
        </w:rPr>
        <w:tab/>
        <w:t>5.</w:t>
      </w:r>
      <w:r w:rsidRPr="00C0236F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7D500B">
        <w:rPr>
          <w:sz w:val="24"/>
          <w:szCs w:val="24"/>
        </w:rPr>
        <w:t>В случае нарушения Покупателем срока оплаты Товара, Поставщик вправе потребовать от Покупателя, а Покупатель в случае получения такого требования обязан выплатить Поставщику неустойку в размере 0,1% (ноль целых одной десятой процента) от стоимости неоплаченного в срок Товара, за каждый день нарушения указанных обязательств.</w:t>
      </w:r>
    </w:p>
    <w:p w:rsidR="00244A36" w:rsidRPr="007D500B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62" w:firstLine="0"/>
        <w:rPr>
          <w:sz w:val="24"/>
          <w:szCs w:val="24"/>
        </w:rPr>
      </w:pPr>
      <w:r>
        <w:rPr>
          <w:sz w:val="24"/>
          <w:szCs w:val="24"/>
        </w:rPr>
        <w:tab/>
        <w:t>5.</w:t>
      </w:r>
      <w:r w:rsidRPr="00C0236F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7D500B">
        <w:rPr>
          <w:sz w:val="24"/>
          <w:szCs w:val="24"/>
        </w:rPr>
        <w:t>Неустойка выплачивае</w:t>
      </w:r>
      <w:r>
        <w:rPr>
          <w:sz w:val="24"/>
          <w:szCs w:val="24"/>
        </w:rPr>
        <w:t>тся виновной Стороной в течение 10 (десяти</w:t>
      </w:r>
      <w:r w:rsidRPr="007D500B">
        <w:rPr>
          <w:sz w:val="24"/>
          <w:szCs w:val="24"/>
        </w:rPr>
        <w:t>) банковских дней после предъявления другой Стороной соответствующего письменного требования об уплате неустойки, включающего в себя размер неустойки, подлежащей оплате.</w:t>
      </w:r>
    </w:p>
    <w:p w:rsidR="00244A36" w:rsidRPr="007D500B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62" w:firstLine="0"/>
        <w:rPr>
          <w:sz w:val="24"/>
          <w:szCs w:val="24"/>
        </w:rPr>
      </w:pPr>
      <w:r>
        <w:rPr>
          <w:sz w:val="24"/>
          <w:szCs w:val="24"/>
        </w:rPr>
        <w:tab/>
        <w:t>5.</w:t>
      </w:r>
      <w:r w:rsidRPr="00C0236F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7D500B">
        <w:rPr>
          <w:sz w:val="24"/>
          <w:szCs w:val="24"/>
        </w:rPr>
        <w:t>Требование об уплате неустойки направляется по адресу, указанному в Договоре заказной почтой с уведомлением о вручении или курьером с уведомлением о вручении.</w:t>
      </w:r>
    </w:p>
    <w:p w:rsidR="00244A36" w:rsidRPr="007D500B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62" w:firstLine="0"/>
        <w:rPr>
          <w:sz w:val="24"/>
          <w:szCs w:val="24"/>
        </w:rPr>
      </w:pPr>
      <w:r>
        <w:rPr>
          <w:sz w:val="24"/>
          <w:szCs w:val="24"/>
        </w:rPr>
        <w:tab/>
        <w:t>5.</w:t>
      </w:r>
      <w:r w:rsidRPr="00C0236F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7D500B">
        <w:rPr>
          <w:sz w:val="24"/>
          <w:szCs w:val="24"/>
        </w:rPr>
        <w:t>Уплата неустойки не освобождает Стороны Договора от выполнения своих обязательств по Договору.</w:t>
      </w:r>
    </w:p>
    <w:p w:rsidR="00815DDA" w:rsidRPr="001409BE" w:rsidRDefault="00244A36" w:rsidP="001409BE">
      <w:pPr>
        <w:pStyle w:val="2"/>
        <w:shd w:val="clear" w:color="auto" w:fill="auto"/>
        <w:tabs>
          <w:tab w:val="left" w:pos="0"/>
        </w:tabs>
        <w:spacing w:before="0" w:line="250" w:lineRule="exact"/>
        <w:ind w:left="360" w:right="62" w:firstLine="0"/>
        <w:rPr>
          <w:sz w:val="24"/>
          <w:szCs w:val="24"/>
        </w:rPr>
      </w:pPr>
      <w:r>
        <w:rPr>
          <w:sz w:val="24"/>
          <w:szCs w:val="24"/>
        </w:rPr>
        <w:t xml:space="preserve">      5.7</w:t>
      </w:r>
      <w:proofErr w:type="gramStart"/>
      <w:r>
        <w:rPr>
          <w:sz w:val="24"/>
          <w:szCs w:val="24"/>
        </w:rPr>
        <w:t xml:space="preserve">    </w:t>
      </w:r>
      <w:r w:rsidRPr="00312A42">
        <w:rPr>
          <w:sz w:val="24"/>
          <w:szCs w:val="24"/>
        </w:rPr>
        <w:t>В</w:t>
      </w:r>
      <w:proofErr w:type="gramEnd"/>
      <w:r w:rsidRPr="00312A42">
        <w:rPr>
          <w:sz w:val="24"/>
          <w:szCs w:val="24"/>
        </w:rPr>
        <w:t xml:space="preserve"> случае нарушения условий Договора по срокам поставки по вине Поставщика, выраженного невыполнением Поставщиком условий Договора по сроку поставки более чем на 30 (Тридцать) календарных дней с даты, когда данные обязательства должны были быть исполнены, Поставщик по письменному требованию Покупателя обязуется вернуть Покупателю полученные суммы за партию не поставленного в срок </w:t>
      </w:r>
      <w:r w:rsidRPr="002C7D51">
        <w:rPr>
          <w:sz w:val="24"/>
          <w:szCs w:val="24"/>
        </w:rPr>
        <w:t>Товара, а также оплатить сумму неустойки, не позднее 5 (пяти) банковских дней с момента поступления денежных средств на расчетный счет Поставщика.</w:t>
      </w:r>
    </w:p>
    <w:p w:rsidR="00244A36" w:rsidRPr="004812A4" w:rsidRDefault="00244A36" w:rsidP="00244A36">
      <w:pPr>
        <w:pStyle w:val="a7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Качество и гарантийные обязательства</w:t>
      </w:r>
    </w:p>
    <w:p w:rsidR="00244A36" w:rsidRPr="003653A8" w:rsidRDefault="00244A36" w:rsidP="00244A36">
      <w:pPr>
        <w:pStyle w:val="2"/>
        <w:shd w:val="clear" w:color="auto" w:fill="auto"/>
        <w:tabs>
          <w:tab w:val="left" w:pos="0"/>
        </w:tabs>
        <w:spacing w:before="0" w:line="254" w:lineRule="exact"/>
        <w:ind w:left="40" w:right="6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6.1. </w:t>
      </w:r>
      <w:r w:rsidRPr="003653A8">
        <w:rPr>
          <w:sz w:val="24"/>
          <w:szCs w:val="24"/>
        </w:rPr>
        <w:t>Поставщик гарантирует, что поставляемый по настоящему Договору Товар</w:t>
      </w:r>
      <w:r>
        <w:rPr>
          <w:sz w:val="24"/>
          <w:szCs w:val="24"/>
        </w:rPr>
        <w:t xml:space="preserve"> не был в употреблении,</w:t>
      </w:r>
      <w:r w:rsidRPr="003653A8">
        <w:rPr>
          <w:sz w:val="24"/>
          <w:szCs w:val="24"/>
        </w:rPr>
        <w:t xml:space="preserve"> соответствует стандартам и техническим условиям, предъявляемым к данному типу Товара и его качество полностью отвечает требованиям Договора и Спецификации.</w:t>
      </w:r>
    </w:p>
    <w:p w:rsidR="00244A36" w:rsidRPr="003653A8" w:rsidRDefault="00244A36" w:rsidP="00244A36">
      <w:pPr>
        <w:pStyle w:val="2"/>
        <w:shd w:val="clear" w:color="auto" w:fill="auto"/>
        <w:tabs>
          <w:tab w:val="left" w:pos="0"/>
        </w:tabs>
        <w:spacing w:before="0" w:line="254" w:lineRule="exact"/>
        <w:ind w:left="40" w:right="6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6.2. </w:t>
      </w:r>
      <w:r w:rsidRPr="003653A8">
        <w:rPr>
          <w:sz w:val="24"/>
          <w:szCs w:val="24"/>
        </w:rPr>
        <w:t>Срок гарантии на поставляемый Товар указывается в Спецификациях к настоящему Договору.</w:t>
      </w:r>
    </w:p>
    <w:p w:rsidR="00244A36" w:rsidRPr="003653A8" w:rsidRDefault="00244A36" w:rsidP="00244A36">
      <w:pPr>
        <w:pStyle w:val="2"/>
        <w:shd w:val="clear" w:color="auto" w:fill="auto"/>
        <w:tabs>
          <w:tab w:val="left" w:pos="0"/>
        </w:tabs>
        <w:spacing w:before="0" w:line="254" w:lineRule="exact"/>
        <w:ind w:left="40" w:right="6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6.3. </w:t>
      </w:r>
      <w:r w:rsidRPr="003653A8">
        <w:rPr>
          <w:sz w:val="24"/>
          <w:szCs w:val="24"/>
        </w:rPr>
        <w:t>Если в течение гарантийного срока будут выявлены дефекты Товара или его несоответствие условиям Договора, Поставщик за свой счет обязуется либо устранить дефекты (произвести ремонт Товара), либо заменить дефектный Товар на новый в срок согласованный Сторонами, при предъявления Покупателем дефектного Товара и Дефектного акта (письменного извещения о выявленных дефектах и/или неисправностях Товара (и/или составляющих и/или комплектующих частях Товара). Возврат некачественного Товара осуществляется Поставщиком за свой счет.</w:t>
      </w:r>
    </w:p>
    <w:p w:rsidR="00244A36" w:rsidRDefault="00244A36" w:rsidP="00244A36">
      <w:pPr>
        <w:pStyle w:val="2"/>
        <w:shd w:val="clear" w:color="auto" w:fill="auto"/>
        <w:spacing w:before="0" w:line="250" w:lineRule="exact"/>
        <w:ind w:left="40" w:right="4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6.4. </w:t>
      </w:r>
      <w:r w:rsidRPr="003653A8">
        <w:rPr>
          <w:sz w:val="24"/>
          <w:szCs w:val="24"/>
        </w:rPr>
        <w:t>Исчисление гарантийного срока на Товар, передаваемого Покупателем Поставщику для ремонта/замены, прерывается на период осуществления Поставщиком процедуры ремонта/замены, включая время на транспортировку Товара до места ремонта, и продолжается с момента передачи (возврата) отремонтированного/замененного Товар</w:t>
      </w:r>
      <w:r>
        <w:rPr>
          <w:sz w:val="24"/>
          <w:szCs w:val="24"/>
        </w:rPr>
        <w:t>а</w:t>
      </w:r>
      <w:r w:rsidRPr="003653A8">
        <w:rPr>
          <w:sz w:val="24"/>
          <w:szCs w:val="24"/>
        </w:rPr>
        <w:t xml:space="preserve"> Покупателю.</w:t>
      </w:r>
    </w:p>
    <w:p w:rsidR="00244A36" w:rsidRPr="003653A8" w:rsidRDefault="00244A36" w:rsidP="00244A36">
      <w:pPr>
        <w:pStyle w:val="2"/>
        <w:shd w:val="clear" w:color="auto" w:fill="auto"/>
        <w:spacing w:before="0" w:line="250" w:lineRule="exact"/>
        <w:ind w:left="40" w:right="40" w:firstLine="668"/>
        <w:rPr>
          <w:sz w:val="24"/>
          <w:szCs w:val="24"/>
        </w:rPr>
      </w:pPr>
      <w:r>
        <w:rPr>
          <w:sz w:val="24"/>
          <w:szCs w:val="24"/>
        </w:rPr>
        <w:t xml:space="preserve">6.5. </w:t>
      </w:r>
      <w:r w:rsidRPr="003653A8">
        <w:rPr>
          <w:sz w:val="24"/>
          <w:szCs w:val="24"/>
        </w:rPr>
        <w:t>Все расходы по ремонту или замене дефектного Товара, а также расходы, связанные с доставкой отремонтированного или замененного Товара Покупателю несет Поставщик. Доставку отремонтированного или заменённого Товара Поставщик осуществляет за свой счёт на склад Покупателя: Республика Казахс</w:t>
      </w:r>
      <w:r>
        <w:rPr>
          <w:sz w:val="24"/>
          <w:szCs w:val="24"/>
        </w:rPr>
        <w:t xml:space="preserve">тан, г. Талдыкорган, ул.Абылай хана, 274 </w:t>
      </w:r>
      <w:r w:rsidRPr="003653A8">
        <w:rPr>
          <w:sz w:val="24"/>
          <w:szCs w:val="24"/>
        </w:rPr>
        <w:t>(далее - Склад Покупателя).</w:t>
      </w:r>
    </w:p>
    <w:p w:rsidR="00815DDA" w:rsidRPr="001409BE" w:rsidRDefault="00244A36" w:rsidP="001409BE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40" w:firstLine="0"/>
        <w:rPr>
          <w:sz w:val="24"/>
          <w:szCs w:val="24"/>
        </w:rPr>
      </w:pPr>
      <w:r>
        <w:rPr>
          <w:sz w:val="24"/>
          <w:szCs w:val="24"/>
        </w:rPr>
        <w:tab/>
        <w:t xml:space="preserve">6.6. </w:t>
      </w:r>
      <w:r w:rsidRPr="003653A8">
        <w:rPr>
          <w:sz w:val="24"/>
          <w:szCs w:val="24"/>
        </w:rPr>
        <w:t>Гарантийные обязательства не распространяются на дефекты Товара, возникшие ввиду нарушения Покупателем либо третьими лицами правил эксплуатации Товара, описанных в технической документации на поставляемый Товар.</w:t>
      </w:r>
    </w:p>
    <w:p w:rsidR="00244A36" w:rsidRPr="004812A4" w:rsidRDefault="00244A36" w:rsidP="00244A36">
      <w:pPr>
        <w:pStyle w:val="a7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Форс-мажор </w:t>
      </w:r>
    </w:p>
    <w:p w:rsidR="00244A36" w:rsidRPr="0040641C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7</w:t>
      </w:r>
      <w:r w:rsidRPr="0040641C">
        <w:rPr>
          <w:sz w:val="24"/>
          <w:szCs w:val="24"/>
        </w:rPr>
        <w:t>.1. Ни одна из Сторон не несет ответственности перед другой Стороной за неисполнение обязательств по Договору, обусловленное действием обстоятельств непреодолимой с</w:t>
      </w:r>
      <w:r w:rsidR="00274D9A">
        <w:rPr>
          <w:sz w:val="24"/>
          <w:szCs w:val="24"/>
        </w:rPr>
        <w:t>илы, т.е. чрезвычайных и непред</w:t>
      </w:r>
      <w:r w:rsidR="00F96946">
        <w:rPr>
          <w:sz w:val="24"/>
          <w:szCs w:val="24"/>
        </w:rPr>
        <w:t>о</w:t>
      </w:r>
      <w:r w:rsidRPr="0040641C">
        <w:rPr>
          <w:sz w:val="24"/>
          <w:szCs w:val="24"/>
        </w:rPr>
        <w:t>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или иные стихийные бедствия, а также издание актов органов государственной власти, препятствующих выполнению Сторонами принятых на себя обязательств по Договору.</w:t>
      </w:r>
    </w:p>
    <w:p w:rsidR="00244A36" w:rsidRPr="0040641C" w:rsidRDefault="00244A36" w:rsidP="00244A36">
      <w:pPr>
        <w:tabs>
          <w:tab w:val="left" w:pos="0"/>
        </w:tabs>
        <w:spacing w:after="0" w:line="240" w:lineRule="auto"/>
        <w:ind w:firstLine="6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40641C">
        <w:rPr>
          <w:rFonts w:ascii="Times New Roman" w:hAnsi="Times New Roman" w:cs="Times New Roman"/>
          <w:sz w:val="24"/>
          <w:szCs w:val="24"/>
        </w:rPr>
        <w:t>.2.Свидетельство,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обстоятельства непреодолимой силы.</w:t>
      </w:r>
    </w:p>
    <w:p w:rsidR="00244A36" w:rsidRPr="0040641C" w:rsidRDefault="00244A36" w:rsidP="00244A36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7</w:t>
      </w:r>
      <w:r w:rsidRPr="0040641C">
        <w:rPr>
          <w:sz w:val="24"/>
          <w:szCs w:val="24"/>
        </w:rPr>
        <w:t xml:space="preserve">.3. Сторона, которая не исполняет </w:t>
      </w:r>
      <w:r w:rsidRPr="006460BE">
        <w:rPr>
          <w:sz w:val="24"/>
          <w:szCs w:val="24"/>
        </w:rPr>
        <w:t>своих обязательств</w:t>
      </w:r>
      <w:r w:rsidRPr="0040641C">
        <w:rPr>
          <w:sz w:val="24"/>
          <w:szCs w:val="24"/>
        </w:rPr>
        <w:t xml:space="preserve"> вследствие действия </w:t>
      </w:r>
      <w:r w:rsidRPr="0040641C">
        <w:rPr>
          <w:sz w:val="24"/>
          <w:szCs w:val="24"/>
        </w:rPr>
        <w:lastRenderedPageBreak/>
        <w:t>обстоятельства непреодолимой силы, должна не позднее 5 (Пяти) календарных дней, с момента наступления вышеуказанных обстоятельств письменно известить другую Сторону о таких обстоятельствах и их влиянии на исполнение обязательств по Договору.</w:t>
      </w:r>
    </w:p>
    <w:p w:rsidR="00815DDA" w:rsidRPr="001409BE" w:rsidRDefault="00244A36" w:rsidP="001409BE">
      <w:pPr>
        <w:pStyle w:val="2"/>
        <w:shd w:val="clear" w:color="auto" w:fill="auto"/>
        <w:tabs>
          <w:tab w:val="left" w:pos="0"/>
        </w:tabs>
        <w:spacing w:before="0" w:line="250" w:lineRule="exact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>7</w:t>
      </w:r>
      <w:r w:rsidRPr="0040641C">
        <w:rPr>
          <w:sz w:val="24"/>
          <w:szCs w:val="24"/>
        </w:rPr>
        <w:t xml:space="preserve">.4. Если обстоятельства непреодолимой силы действуют на протяжении 3 (Трех) последовательных месяцев, </w:t>
      </w:r>
      <w:proofErr w:type="gramStart"/>
      <w:r w:rsidRPr="0040641C">
        <w:rPr>
          <w:sz w:val="24"/>
          <w:szCs w:val="24"/>
        </w:rPr>
        <w:t>Договор</w:t>
      </w:r>
      <w:proofErr w:type="gramEnd"/>
      <w:r w:rsidRPr="0040641C">
        <w:rPr>
          <w:sz w:val="24"/>
          <w:szCs w:val="24"/>
        </w:rPr>
        <w:t xml:space="preserve"> может быть расторгнут любой из Сторон после обязательного направления письменного уведомления другой Стороне.</w:t>
      </w:r>
    </w:p>
    <w:p w:rsidR="00244A36" w:rsidRPr="004812A4" w:rsidRDefault="00244A36" w:rsidP="00244A36">
      <w:pPr>
        <w:pStyle w:val="a7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Рассмотрение споров</w:t>
      </w:r>
    </w:p>
    <w:p w:rsidR="00244A36" w:rsidRDefault="00244A36" w:rsidP="00244A36">
      <w:pPr>
        <w:pStyle w:val="2"/>
        <w:shd w:val="clear" w:color="auto" w:fill="auto"/>
        <w:tabs>
          <w:tab w:val="left" w:pos="0"/>
        </w:tabs>
        <w:spacing w:before="0" w:line="240" w:lineRule="auto"/>
        <w:ind w:right="40" w:firstLine="0"/>
        <w:rPr>
          <w:sz w:val="24"/>
          <w:szCs w:val="24"/>
        </w:rPr>
      </w:pPr>
      <w:r>
        <w:rPr>
          <w:sz w:val="24"/>
          <w:szCs w:val="24"/>
        </w:rPr>
        <w:tab/>
        <w:t>8.1.</w:t>
      </w:r>
      <w:r w:rsidRPr="00591425">
        <w:rPr>
          <w:sz w:val="24"/>
          <w:szCs w:val="24"/>
        </w:rPr>
        <w:t xml:space="preserve"> Все споры или разногласия, возникающие между Сторонами по Договору или в связи с ним, разрешаются путем переговоров между ними.</w:t>
      </w:r>
    </w:p>
    <w:p w:rsidR="00815DDA" w:rsidRPr="001409BE" w:rsidRDefault="00244A36" w:rsidP="00244A36">
      <w:pPr>
        <w:pStyle w:val="2"/>
        <w:shd w:val="clear" w:color="auto" w:fill="auto"/>
        <w:tabs>
          <w:tab w:val="left" w:pos="0"/>
        </w:tabs>
        <w:spacing w:before="0" w:line="240" w:lineRule="auto"/>
        <w:ind w:right="40" w:firstLine="0"/>
        <w:rPr>
          <w:sz w:val="24"/>
          <w:szCs w:val="24"/>
        </w:rPr>
      </w:pPr>
      <w:r w:rsidRPr="00F50A8E">
        <w:rPr>
          <w:sz w:val="24"/>
          <w:szCs w:val="24"/>
        </w:rPr>
        <w:tab/>
      </w:r>
      <w:r>
        <w:rPr>
          <w:sz w:val="24"/>
          <w:szCs w:val="24"/>
        </w:rPr>
        <w:t>8</w:t>
      </w:r>
      <w:r w:rsidRPr="00831DE1">
        <w:rPr>
          <w:sz w:val="24"/>
          <w:szCs w:val="24"/>
        </w:rPr>
        <w:t>.2. В</w:t>
      </w:r>
      <w:r w:rsidRPr="00831DE1">
        <w:rPr>
          <w:sz w:val="24"/>
          <w:szCs w:val="24"/>
        </w:rPr>
        <w:tab/>
        <w:t xml:space="preserve">случае невозможности их разрешения посредством двухсторонних переговоров, в течение 15 (пятнадцати) календарных дней </w:t>
      </w:r>
      <w:proofErr w:type="gramStart"/>
      <w:r w:rsidRPr="00831DE1">
        <w:rPr>
          <w:sz w:val="24"/>
          <w:szCs w:val="24"/>
        </w:rPr>
        <w:t>с даты получения</w:t>
      </w:r>
      <w:proofErr w:type="gramEnd"/>
      <w:r w:rsidRPr="00831DE1">
        <w:rPr>
          <w:sz w:val="24"/>
          <w:szCs w:val="24"/>
        </w:rPr>
        <w:t xml:space="preserve"> одной из Сторон соответствующих письменных претензий от другой стороны, они подлежат рассмотрению в судебном порядке, по месту совершения сделки, согласно установленному законодательству Республики Казахстан. </w:t>
      </w:r>
    </w:p>
    <w:p w:rsidR="00244A36" w:rsidRPr="00A865D0" w:rsidRDefault="00244A36" w:rsidP="00244A36">
      <w:pPr>
        <w:pStyle w:val="a7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Прочие условия </w:t>
      </w:r>
    </w:p>
    <w:p w:rsidR="00A865D0" w:rsidRPr="00A865D0" w:rsidRDefault="00A865D0" w:rsidP="00A865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44A36" w:rsidRDefault="00244A36" w:rsidP="00244A36">
      <w:pPr>
        <w:pStyle w:val="2"/>
        <w:shd w:val="clear" w:color="auto" w:fill="auto"/>
        <w:tabs>
          <w:tab w:val="left" w:pos="0"/>
        </w:tabs>
        <w:spacing w:before="0" w:line="240" w:lineRule="auto"/>
        <w:ind w:left="40" w:right="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9.1. </w:t>
      </w:r>
      <w:r w:rsidRPr="009A30DB">
        <w:rPr>
          <w:sz w:val="24"/>
          <w:szCs w:val="24"/>
        </w:rPr>
        <w:t xml:space="preserve">Договор считается заключенным и вступает в силу с момента его подписания обеими Сторонами, действует </w:t>
      </w:r>
      <w:r w:rsidRPr="006460BE">
        <w:rPr>
          <w:sz w:val="24"/>
          <w:szCs w:val="24"/>
        </w:rPr>
        <w:t>до</w:t>
      </w:r>
      <w:r w:rsidR="00274DDB" w:rsidRPr="00274DDB">
        <w:rPr>
          <w:sz w:val="24"/>
          <w:szCs w:val="24"/>
        </w:rPr>
        <w:t xml:space="preserve"> </w:t>
      </w:r>
      <w:r w:rsidR="00713BD8">
        <w:rPr>
          <w:sz w:val="24"/>
          <w:szCs w:val="24"/>
        </w:rPr>
        <w:t>31.12.2020</w:t>
      </w:r>
      <w:r w:rsidRPr="009A30DB">
        <w:rPr>
          <w:sz w:val="24"/>
          <w:szCs w:val="24"/>
        </w:rPr>
        <w:t xml:space="preserve"> года, а в части выполнения Сторонами своих обязательств (расчетов, компенсаций и т.д.) до полного их выполнения по настоящему Договору.</w:t>
      </w:r>
    </w:p>
    <w:p w:rsidR="00244A36" w:rsidRPr="009A30DB" w:rsidRDefault="00244A36" w:rsidP="00244A36">
      <w:pPr>
        <w:pStyle w:val="2"/>
        <w:shd w:val="clear" w:color="auto" w:fill="auto"/>
        <w:tabs>
          <w:tab w:val="left" w:pos="0"/>
        </w:tabs>
        <w:spacing w:before="0" w:line="240" w:lineRule="auto"/>
        <w:ind w:left="40" w:right="4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9.2   Настоящий договор распространяет свою силу на</w:t>
      </w:r>
      <w:r w:rsidR="005451BD">
        <w:rPr>
          <w:sz w:val="24"/>
          <w:szCs w:val="24"/>
        </w:rPr>
        <w:t xml:space="preserve"> отношение сторон возникшие с </w:t>
      </w:r>
      <w:r w:rsidR="005451BD" w:rsidRPr="005451BD">
        <w:rPr>
          <w:sz w:val="24"/>
          <w:szCs w:val="24"/>
        </w:rPr>
        <w:t>20</w:t>
      </w:r>
      <w:r w:rsidR="005451BD">
        <w:rPr>
          <w:sz w:val="24"/>
          <w:szCs w:val="24"/>
        </w:rPr>
        <w:t>.0</w:t>
      </w:r>
      <w:r w:rsidR="005451BD" w:rsidRPr="005451BD">
        <w:rPr>
          <w:sz w:val="24"/>
          <w:szCs w:val="24"/>
        </w:rPr>
        <w:t>1</w:t>
      </w:r>
      <w:r w:rsidR="005451BD">
        <w:rPr>
          <w:sz w:val="24"/>
          <w:szCs w:val="24"/>
        </w:rPr>
        <w:t>.20</w:t>
      </w:r>
      <w:r w:rsidR="005451BD" w:rsidRPr="005451BD">
        <w:rPr>
          <w:sz w:val="24"/>
          <w:szCs w:val="24"/>
        </w:rPr>
        <w:t>20</w:t>
      </w:r>
      <w:r>
        <w:rPr>
          <w:sz w:val="24"/>
          <w:szCs w:val="24"/>
        </w:rPr>
        <w:t>г.</w:t>
      </w:r>
    </w:p>
    <w:p w:rsidR="00244A36" w:rsidRPr="009A30DB" w:rsidRDefault="00244A36" w:rsidP="00244A36">
      <w:pPr>
        <w:pStyle w:val="2"/>
        <w:shd w:val="clear" w:color="auto" w:fill="auto"/>
        <w:tabs>
          <w:tab w:val="left" w:pos="0"/>
        </w:tabs>
        <w:spacing w:before="0" w:line="240" w:lineRule="auto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 xml:space="preserve">9.3. </w:t>
      </w:r>
      <w:r w:rsidRPr="009A30DB">
        <w:rPr>
          <w:sz w:val="24"/>
          <w:szCs w:val="24"/>
        </w:rPr>
        <w:t>Любая из Сторон имеет право расторгнуть Договор, предупредив об этом другую Сторону не менее чем за 30 (Тридцать) календарных дней до предполагаемой даты его расторжения, при этом Стороны обязаны выполнить в полном объеме все принятые до даты расторжения Договора обязательства, если иное не вытекает из существа обязательств Сторон, предусмотренных Договором.</w:t>
      </w:r>
    </w:p>
    <w:p w:rsidR="00244A36" w:rsidRPr="009A30DB" w:rsidRDefault="00244A36" w:rsidP="00244A36">
      <w:pPr>
        <w:pStyle w:val="2"/>
        <w:shd w:val="clear" w:color="auto" w:fill="auto"/>
        <w:tabs>
          <w:tab w:val="left" w:pos="0"/>
        </w:tabs>
        <w:spacing w:before="0" w:line="240" w:lineRule="auto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 xml:space="preserve">9.4. </w:t>
      </w:r>
      <w:r w:rsidRPr="009A30DB">
        <w:rPr>
          <w:sz w:val="24"/>
          <w:szCs w:val="24"/>
        </w:rPr>
        <w:t>Уведомления, требования, информационные сообщения, возникшие у Сторон по Договору или в связи с ним, направляются по адресам Сторон, указанным в Договоре.</w:t>
      </w:r>
    </w:p>
    <w:p w:rsidR="00244A36" w:rsidRPr="009A30DB" w:rsidRDefault="00244A36" w:rsidP="00244A36">
      <w:pPr>
        <w:pStyle w:val="2"/>
        <w:shd w:val="clear" w:color="auto" w:fill="auto"/>
        <w:tabs>
          <w:tab w:val="left" w:pos="0"/>
        </w:tabs>
        <w:spacing w:before="0" w:line="240" w:lineRule="auto"/>
        <w:ind w:left="40" w:right="40" w:firstLine="669"/>
        <w:rPr>
          <w:sz w:val="24"/>
          <w:szCs w:val="24"/>
        </w:rPr>
      </w:pPr>
      <w:r>
        <w:rPr>
          <w:sz w:val="24"/>
          <w:szCs w:val="24"/>
        </w:rPr>
        <w:t xml:space="preserve">9.5. </w:t>
      </w:r>
      <w:r w:rsidRPr="009A30DB">
        <w:rPr>
          <w:sz w:val="24"/>
          <w:szCs w:val="24"/>
        </w:rPr>
        <w:t xml:space="preserve">В случае </w:t>
      </w:r>
      <w:proofErr w:type="gramStart"/>
      <w:r w:rsidRPr="009A30DB">
        <w:rPr>
          <w:sz w:val="24"/>
          <w:szCs w:val="24"/>
        </w:rPr>
        <w:t>изменения</w:t>
      </w:r>
      <w:proofErr w:type="gramEnd"/>
      <w:r w:rsidRPr="009A30DB">
        <w:rPr>
          <w:sz w:val="24"/>
          <w:szCs w:val="24"/>
        </w:rPr>
        <w:t xml:space="preserve"> у какой либо из Сторон юридического и/или фактического адреса, наименования и прочего, она обязана в течение 10 (Десяти) календарных дней письменно известить об этом другую Сторону.</w:t>
      </w:r>
    </w:p>
    <w:p w:rsidR="00244A36" w:rsidRPr="009A30DB" w:rsidRDefault="00244A36" w:rsidP="00244A36">
      <w:pPr>
        <w:pStyle w:val="2"/>
        <w:shd w:val="clear" w:color="auto" w:fill="auto"/>
        <w:tabs>
          <w:tab w:val="left" w:pos="0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9.6. </w:t>
      </w:r>
      <w:r w:rsidRPr="009A30DB">
        <w:rPr>
          <w:sz w:val="24"/>
          <w:szCs w:val="24"/>
        </w:rPr>
        <w:t>Стороны не вправе передавать третьим лицам любую информацию, касающуюся Договора, без согласия другой Стороны, кроме случаев, предусмотренных законодательством.</w:t>
      </w:r>
    </w:p>
    <w:p w:rsidR="00244A36" w:rsidRDefault="00244A36" w:rsidP="00244A36">
      <w:pPr>
        <w:pStyle w:val="2"/>
        <w:shd w:val="clear" w:color="auto" w:fill="auto"/>
        <w:tabs>
          <w:tab w:val="left" w:pos="496"/>
        </w:tabs>
        <w:spacing w:before="0" w:line="240" w:lineRule="auto"/>
        <w:ind w:right="40" w:firstLine="709"/>
        <w:rPr>
          <w:sz w:val="24"/>
          <w:szCs w:val="24"/>
        </w:rPr>
      </w:pPr>
      <w:r>
        <w:rPr>
          <w:sz w:val="24"/>
          <w:szCs w:val="24"/>
        </w:rPr>
        <w:t xml:space="preserve">9.7. </w:t>
      </w:r>
      <w:r w:rsidRPr="009A30DB">
        <w:rPr>
          <w:sz w:val="24"/>
          <w:szCs w:val="24"/>
        </w:rPr>
        <w:t>Настоящий Договор составлен по соглашению Сторон на русском языке в двух экземплярах, имеющих одинаковую юридическую силу, по одному экземпляру для каждой из Сторон.</w:t>
      </w:r>
    </w:p>
    <w:p w:rsidR="00EA47B0" w:rsidRDefault="00EA47B0" w:rsidP="00EA47B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03EE0" w:rsidRPr="000E058C" w:rsidRDefault="007169E1" w:rsidP="00EA47B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703EE0" w:rsidRPr="000E058C">
        <w:rPr>
          <w:rFonts w:ascii="Times New Roman" w:hAnsi="Times New Roman" w:cs="Times New Roman"/>
          <w:b/>
          <w:sz w:val="24"/>
          <w:szCs w:val="24"/>
        </w:rPr>
        <w:t>. Юридические адреса и банковские реквизиты С</w:t>
      </w:r>
      <w:r w:rsidR="00703EE0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703EE0" w:rsidRPr="000E058C" w:rsidRDefault="00703EE0" w:rsidP="00703E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5103"/>
        <w:gridCol w:w="4820"/>
      </w:tblGrid>
      <w:tr w:rsidR="001A5E9B" w:rsidRPr="000E058C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096DC9" w:rsidRDefault="001A5E9B" w:rsidP="00B231DD">
            <w:pPr>
              <w:rPr>
                <w:b/>
                <w:sz w:val="24"/>
                <w:szCs w:val="24"/>
              </w:rPr>
            </w:pPr>
            <w:r w:rsidRPr="00096DC9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0E058C" w:rsidRDefault="001A5E9B" w:rsidP="00B231D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</w:t>
            </w:r>
            <w:r w:rsidRPr="000E058C">
              <w:rPr>
                <w:b/>
                <w:sz w:val="24"/>
                <w:szCs w:val="24"/>
              </w:rPr>
              <w:t>Покупатель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  <w:tr w:rsidR="001A5E9B" w:rsidRPr="000E058C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7B70C1" w:rsidRDefault="001A5E9B" w:rsidP="00DB0731">
            <w:pPr>
              <w:ind w:right="601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0E058C" w:rsidRDefault="001A5E9B" w:rsidP="00B231DD">
            <w:pPr>
              <w:rPr>
                <w:b/>
                <w:sz w:val="24"/>
                <w:szCs w:val="24"/>
              </w:rPr>
            </w:pPr>
            <w:r w:rsidRPr="000E058C">
              <w:rPr>
                <w:b/>
                <w:sz w:val="24"/>
                <w:szCs w:val="24"/>
              </w:rPr>
              <w:t>АО «ТАТЭК»</w:t>
            </w:r>
          </w:p>
        </w:tc>
      </w:tr>
      <w:tr w:rsidR="001A5E9B" w:rsidRPr="004C3EE7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0C1" w:rsidRPr="00217AAE" w:rsidRDefault="007B70C1" w:rsidP="00BF78CA">
            <w:pPr>
              <w:rPr>
                <w:rFonts w:ascii="Arial" w:hAnsi="Arial" w:cs="Arial"/>
                <w:bCs/>
                <w:color w:val="222222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4C3EE7" w:rsidRDefault="001A5E9B" w:rsidP="00B231DD">
            <w:pPr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040000, г"/>
              </w:smartTagPr>
              <w:r w:rsidRPr="004C3EE7">
                <w:rPr>
                  <w:sz w:val="24"/>
                  <w:szCs w:val="24"/>
                </w:rPr>
                <w:t>040000, г</w:t>
              </w:r>
            </w:smartTag>
            <w:proofErr w:type="gramStart"/>
            <w:r w:rsidRPr="004C3EE7">
              <w:rPr>
                <w:sz w:val="24"/>
                <w:szCs w:val="24"/>
              </w:rPr>
              <w:t>.Т</w:t>
            </w:r>
            <w:proofErr w:type="gramEnd"/>
            <w:r w:rsidRPr="004C3EE7">
              <w:rPr>
                <w:sz w:val="24"/>
                <w:szCs w:val="24"/>
              </w:rPr>
              <w:t xml:space="preserve">алдыкорган, ул. </w:t>
            </w:r>
            <w:proofErr w:type="spellStart"/>
            <w:r w:rsidRPr="004C3EE7">
              <w:rPr>
                <w:sz w:val="24"/>
                <w:szCs w:val="24"/>
              </w:rPr>
              <w:t>Абылайхана</w:t>
            </w:r>
            <w:proofErr w:type="spellEnd"/>
            <w:r w:rsidRPr="004C3EE7">
              <w:rPr>
                <w:sz w:val="24"/>
                <w:szCs w:val="24"/>
              </w:rPr>
              <w:t>, 274</w:t>
            </w:r>
          </w:p>
        </w:tc>
      </w:tr>
      <w:tr w:rsidR="001A5E9B" w:rsidRPr="004C3EE7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7B70C1" w:rsidRDefault="001A5E9B" w:rsidP="00DB0731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4C3EE7" w:rsidRDefault="001A5E9B" w:rsidP="00B231DD">
            <w:pPr>
              <w:rPr>
                <w:sz w:val="24"/>
                <w:szCs w:val="24"/>
              </w:rPr>
            </w:pPr>
            <w:r w:rsidRPr="004C3EE7">
              <w:rPr>
                <w:sz w:val="24"/>
                <w:szCs w:val="24"/>
              </w:rPr>
              <w:t>БИН: 980 140 000 600</w:t>
            </w:r>
          </w:p>
        </w:tc>
      </w:tr>
      <w:tr w:rsidR="001A5E9B" w:rsidRPr="004C3EE7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0A641E" w:rsidRDefault="001A5E9B" w:rsidP="00BF78CA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4C3EE7" w:rsidRDefault="001A5E9B" w:rsidP="00B231DD">
            <w:pPr>
              <w:rPr>
                <w:sz w:val="24"/>
                <w:szCs w:val="24"/>
              </w:rPr>
            </w:pPr>
            <w:r w:rsidRPr="004C3EE7">
              <w:rPr>
                <w:sz w:val="24"/>
                <w:szCs w:val="24"/>
              </w:rPr>
              <w:t xml:space="preserve">ИИК: </w:t>
            </w:r>
            <w:r w:rsidRPr="004C3EE7">
              <w:rPr>
                <w:sz w:val="24"/>
                <w:szCs w:val="24"/>
                <w:lang w:val="en-US"/>
              </w:rPr>
              <w:t>KZ</w:t>
            </w:r>
            <w:r w:rsidRPr="004C3EE7">
              <w:rPr>
                <w:sz w:val="24"/>
                <w:szCs w:val="24"/>
              </w:rPr>
              <w:t>066010311000035913</w:t>
            </w:r>
          </w:p>
        </w:tc>
      </w:tr>
      <w:tr w:rsidR="001A5E9B" w:rsidRPr="004C3EE7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642465" w:rsidRDefault="001A5E9B" w:rsidP="0022391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4C3EE7" w:rsidRDefault="001A5E9B" w:rsidP="00B231DD">
            <w:pPr>
              <w:rPr>
                <w:sz w:val="24"/>
                <w:szCs w:val="24"/>
              </w:rPr>
            </w:pPr>
            <w:r w:rsidRPr="004C3EE7">
              <w:rPr>
                <w:sz w:val="24"/>
                <w:szCs w:val="24"/>
              </w:rPr>
              <w:t xml:space="preserve">БИК: </w:t>
            </w:r>
            <w:r w:rsidRPr="004C3EE7">
              <w:rPr>
                <w:sz w:val="24"/>
                <w:szCs w:val="24"/>
                <w:lang w:val="en-US"/>
              </w:rPr>
              <w:t>HSBKKZKX</w:t>
            </w:r>
          </w:p>
        </w:tc>
      </w:tr>
      <w:tr w:rsidR="001A5E9B" w:rsidRPr="004C3EE7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BF78CA" w:rsidRDefault="001A5E9B" w:rsidP="00B231D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4C3EE7" w:rsidRDefault="001A5E9B" w:rsidP="00B231DD">
            <w:pPr>
              <w:rPr>
                <w:sz w:val="24"/>
                <w:szCs w:val="24"/>
              </w:rPr>
            </w:pPr>
            <w:r w:rsidRPr="004C3EE7">
              <w:rPr>
                <w:sz w:val="24"/>
                <w:szCs w:val="24"/>
              </w:rPr>
              <w:t>КБЕ: 17</w:t>
            </w:r>
          </w:p>
        </w:tc>
      </w:tr>
      <w:tr w:rsidR="001A5E9B" w:rsidRPr="004C3EE7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E9B" w:rsidRPr="00BF78CA" w:rsidRDefault="001A5E9B" w:rsidP="00B231DD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4C3EE7" w:rsidRDefault="001A5E9B" w:rsidP="00B231DD">
            <w:pPr>
              <w:rPr>
                <w:sz w:val="24"/>
                <w:szCs w:val="24"/>
              </w:rPr>
            </w:pPr>
            <w:proofErr w:type="spellStart"/>
            <w:r w:rsidRPr="004C3EE7">
              <w:rPr>
                <w:sz w:val="24"/>
                <w:szCs w:val="24"/>
              </w:rPr>
              <w:t>Талдыкорганский</w:t>
            </w:r>
            <w:proofErr w:type="spellEnd"/>
            <w:r w:rsidRPr="004C3EE7">
              <w:rPr>
                <w:sz w:val="24"/>
                <w:szCs w:val="24"/>
              </w:rPr>
              <w:t xml:space="preserve"> региональный филиал АО «Народный банк Казахстана»</w:t>
            </w:r>
          </w:p>
        </w:tc>
      </w:tr>
      <w:tr w:rsidR="001A5E9B" w:rsidRPr="000E058C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E9B" w:rsidRPr="000E058C" w:rsidRDefault="001A5E9B" w:rsidP="00B231DD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E9B" w:rsidRPr="000E058C" w:rsidRDefault="00EA47B0" w:rsidP="00274D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>Председатель</w:t>
            </w:r>
            <w:r w:rsidR="001A5E9B">
              <w:rPr>
                <w:b/>
                <w:sz w:val="24"/>
                <w:szCs w:val="24"/>
                <w:lang w:val="kk-KZ"/>
              </w:rPr>
              <w:t xml:space="preserve"> Правления </w:t>
            </w:r>
          </w:p>
        </w:tc>
      </w:tr>
      <w:tr w:rsidR="001A5E9B" w:rsidRPr="000E058C" w:rsidTr="007B70C1"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1A5E9B" w:rsidRPr="004C3EE7" w:rsidRDefault="001A5E9B" w:rsidP="00B231DD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1A5E9B" w:rsidRPr="000E058C" w:rsidRDefault="001A5E9B" w:rsidP="00B231DD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1A5E9B" w:rsidRPr="000E058C" w:rsidTr="007B70C1"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4C3EE7" w:rsidRDefault="001A5E9B" w:rsidP="00BF78CA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0E058C" w:rsidRDefault="001A5E9B" w:rsidP="00EA47B0">
            <w:pPr>
              <w:rPr>
                <w:b/>
                <w:sz w:val="24"/>
                <w:szCs w:val="24"/>
                <w:lang w:val="kk-KZ"/>
              </w:rPr>
            </w:pPr>
            <w:r w:rsidRPr="00831DE1">
              <w:rPr>
                <w:sz w:val="24"/>
                <w:szCs w:val="24"/>
                <w:lang w:val="kk-KZ"/>
              </w:rPr>
              <w:t>_____________________</w:t>
            </w:r>
            <w:r w:rsidR="00EA47B0">
              <w:rPr>
                <w:b/>
                <w:sz w:val="24"/>
                <w:szCs w:val="24"/>
                <w:lang w:val="kk-KZ"/>
              </w:rPr>
              <w:t>Демидов С.С.</w:t>
            </w:r>
          </w:p>
        </w:tc>
      </w:tr>
      <w:tr w:rsidR="001A5E9B" w:rsidRPr="000E058C" w:rsidTr="007B70C1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0E058C" w:rsidRDefault="001A5E9B" w:rsidP="00B231DD">
            <w:pPr>
              <w:rPr>
                <w:b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9B" w:rsidRPr="000E058C" w:rsidRDefault="001A5E9B" w:rsidP="00B231DD">
            <w:pPr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4A2035" w:rsidRDefault="004A2035" w:rsidP="00556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78E4" w:rsidRDefault="00DC78E4" w:rsidP="00556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C78E4" w:rsidRPr="00556355" w:rsidRDefault="00DC78E4" w:rsidP="0055635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F2BE5" w:rsidRPr="000E4110" w:rsidRDefault="005F2BE5" w:rsidP="005F2BE5">
      <w:pPr>
        <w:pStyle w:val="2"/>
        <w:shd w:val="clear" w:color="auto" w:fill="auto"/>
        <w:tabs>
          <w:tab w:val="left" w:pos="409"/>
        </w:tabs>
        <w:spacing w:before="0" w:line="240" w:lineRule="auto"/>
        <w:ind w:left="380" w:right="-2" w:firstLine="0"/>
        <w:rPr>
          <w:sz w:val="24"/>
          <w:szCs w:val="24"/>
        </w:rPr>
      </w:pPr>
    </w:p>
    <w:p w:rsidR="005F2BE5" w:rsidRPr="000E058C" w:rsidRDefault="005F2BE5" w:rsidP="005F2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2BE5" w:rsidRDefault="005F2BE5" w:rsidP="005F2B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F2BE5" w:rsidRDefault="005F2BE5" w:rsidP="005F2BE5">
      <w:pPr>
        <w:jc w:val="right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Pr="00B231DD">
        <w:rPr>
          <w:rFonts w:ascii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B231DD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B231D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>_______</w:t>
      </w:r>
      <w:r w:rsidR="00A94CD9">
        <w:rPr>
          <w:rFonts w:ascii="Times New Roman" w:hAnsi="Times New Roman" w:cs="Times New Roman"/>
          <w:sz w:val="24"/>
          <w:szCs w:val="24"/>
        </w:rPr>
        <w:t>2020</w:t>
      </w:r>
      <w:r w:rsidRPr="00B231D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F2BE5" w:rsidRDefault="005F2BE5" w:rsidP="005F2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Спецификация № 1</w:t>
      </w:r>
    </w:p>
    <w:p w:rsidR="005F2BE5" w:rsidRDefault="005F2BE5" w:rsidP="005F2B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394" w:tblpY="248"/>
        <w:tblOverlap w:val="never"/>
        <w:tblW w:w="48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7"/>
        <w:gridCol w:w="3866"/>
        <w:gridCol w:w="1016"/>
        <w:gridCol w:w="1111"/>
        <w:gridCol w:w="1554"/>
        <w:gridCol w:w="1564"/>
      </w:tblGrid>
      <w:tr w:rsidR="005F2BE5" w:rsidRPr="007C55FA" w:rsidTr="005F2BE5">
        <w:trPr>
          <w:trHeight w:val="98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E5" w:rsidRPr="007C55FA" w:rsidRDefault="005F2BE5" w:rsidP="00D76E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55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7C55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7C55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/</w:t>
            </w:r>
            <w:proofErr w:type="spellStart"/>
            <w:r w:rsidRPr="007C55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E5" w:rsidRPr="007C55FA" w:rsidRDefault="005F2BE5" w:rsidP="00D76E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55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E5" w:rsidRPr="007C55FA" w:rsidRDefault="005F2BE5" w:rsidP="00D76E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7C55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Ед</w:t>
            </w:r>
            <w:proofErr w:type="gramStart"/>
            <w:r w:rsidRPr="007C55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.и</w:t>
            </w:r>
            <w:proofErr w:type="gramEnd"/>
            <w:r w:rsidRPr="007C55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зм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E5" w:rsidRPr="007C55FA" w:rsidRDefault="005F2BE5" w:rsidP="00D76E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7C55F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E5" w:rsidRPr="007C55FA" w:rsidRDefault="005F2BE5" w:rsidP="00D76E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Цена в тенге с НДС 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BE5" w:rsidRPr="007C55FA" w:rsidRDefault="005F2BE5" w:rsidP="00D76EEE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Сумма в тенге с НДС </w:t>
            </w:r>
          </w:p>
        </w:tc>
      </w:tr>
      <w:tr w:rsidR="005F2BE5" w:rsidRPr="007C55FA" w:rsidTr="005F2BE5">
        <w:trPr>
          <w:cantSplit/>
          <w:trHeight w:hRule="exact" w:val="594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6E416A" w:rsidRDefault="005F2BE5" w:rsidP="00D76E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F2BE5" w:rsidRPr="007C55FA" w:rsidTr="005F2BE5">
        <w:trPr>
          <w:cantSplit/>
          <w:trHeight w:hRule="exact" w:val="34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5F2BE5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5F2BE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tabs>
                <w:tab w:val="left" w:pos="1440"/>
              </w:tabs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F2BE5" w:rsidRPr="005F2BE5" w:rsidTr="005F2BE5">
        <w:trPr>
          <w:cantSplit/>
          <w:trHeight w:hRule="exact" w:val="340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6E416A" w:rsidRDefault="005F2BE5" w:rsidP="00D76E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5F2BE5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5F2BE5" w:rsidRDefault="005F2BE5" w:rsidP="00D76EE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F2BE5" w:rsidRPr="005F2BE5" w:rsidRDefault="005F2BE5" w:rsidP="005F2BE5">
      <w:pPr>
        <w:pStyle w:val="21"/>
        <w:shd w:val="clear" w:color="auto" w:fill="auto"/>
        <w:tabs>
          <w:tab w:val="left" w:pos="322"/>
        </w:tabs>
        <w:spacing w:after="0" w:line="240" w:lineRule="auto"/>
        <w:ind w:left="380" w:right="-2"/>
        <w:jc w:val="both"/>
        <w:rPr>
          <w:rStyle w:val="22"/>
          <w:sz w:val="24"/>
          <w:szCs w:val="24"/>
        </w:rPr>
      </w:pPr>
    </w:p>
    <w:p w:rsidR="005F2BE5" w:rsidRDefault="005F2BE5" w:rsidP="005F2BE5">
      <w:pPr>
        <w:pStyle w:val="21"/>
        <w:numPr>
          <w:ilvl w:val="0"/>
          <w:numId w:val="7"/>
        </w:numPr>
        <w:shd w:val="clear" w:color="auto" w:fill="auto"/>
        <w:tabs>
          <w:tab w:val="left" w:pos="322"/>
          <w:tab w:val="num" w:pos="380"/>
        </w:tabs>
        <w:spacing w:after="0" w:line="240" w:lineRule="auto"/>
        <w:ind w:right="-2"/>
        <w:jc w:val="both"/>
        <w:rPr>
          <w:rStyle w:val="22"/>
          <w:sz w:val="24"/>
          <w:szCs w:val="24"/>
        </w:rPr>
      </w:pPr>
      <w:r w:rsidRPr="00F61CA3">
        <w:rPr>
          <w:rStyle w:val="22"/>
          <w:sz w:val="24"/>
          <w:szCs w:val="24"/>
        </w:rPr>
        <w:t>Общая стоимость поставляемого Товара по настоящей Спецификации составляет:</w:t>
      </w:r>
    </w:p>
    <w:p w:rsidR="005F2BE5" w:rsidRDefault="00730A36" w:rsidP="005F2BE5">
      <w:pPr>
        <w:pStyle w:val="21"/>
        <w:shd w:val="clear" w:color="auto" w:fill="auto"/>
        <w:tabs>
          <w:tab w:val="left" w:pos="0"/>
        </w:tabs>
        <w:spacing w:after="0" w:line="240" w:lineRule="auto"/>
        <w:ind w:left="380" w:right="-2"/>
        <w:jc w:val="both"/>
        <w:rPr>
          <w:rStyle w:val="22"/>
          <w:sz w:val="24"/>
          <w:szCs w:val="24"/>
        </w:rPr>
      </w:pPr>
      <w:r>
        <w:rPr>
          <w:bCs w:val="0"/>
          <w:color w:val="000000"/>
          <w:sz w:val="24"/>
          <w:szCs w:val="24"/>
          <w:lang w:eastAsia="en-US"/>
        </w:rPr>
        <w:t xml:space="preserve">_____________________________ </w:t>
      </w:r>
      <w:r w:rsidR="005F2BE5">
        <w:rPr>
          <w:b w:val="0"/>
          <w:i/>
          <w:sz w:val="24"/>
          <w:szCs w:val="24"/>
        </w:rPr>
        <w:t>)</w:t>
      </w:r>
      <w:r>
        <w:rPr>
          <w:b w:val="0"/>
          <w:i/>
          <w:sz w:val="24"/>
          <w:szCs w:val="24"/>
        </w:rPr>
        <w:t xml:space="preserve"> </w:t>
      </w:r>
      <w:r w:rsidR="005F2BE5" w:rsidRPr="00F61CA3">
        <w:rPr>
          <w:b w:val="0"/>
          <w:sz w:val="24"/>
          <w:szCs w:val="24"/>
        </w:rPr>
        <w:t>тенге</w:t>
      </w:r>
      <w:r w:rsidR="005F2BE5" w:rsidRPr="006E416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___ </w:t>
      </w:r>
      <w:r w:rsidR="005F2BE5" w:rsidRPr="006E416A">
        <w:rPr>
          <w:b w:val="0"/>
          <w:sz w:val="24"/>
          <w:szCs w:val="24"/>
        </w:rPr>
        <w:t xml:space="preserve"> </w:t>
      </w:r>
      <w:proofErr w:type="spellStart"/>
      <w:r w:rsidR="005F2BE5" w:rsidRPr="0056550F">
        <w:rPr>
          <w:b w:val="0"/>
          <w:sz w:val="24"/>
          <w:szCs w:val="24"/>
        </w:rPr>
        <w:t>тиын</w:t>
      </w:r>
      <w:proofErr w:type="spellEnd"/>
      <w:r w:rsidR="005F2BE5" w:rsidRPr="006E416A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без учета/</w:t>
      </w:r>
      <w:r w:rsidR="005F2BE5" w:rsidRPr="00F61CA3">
        <w:rPr>
          <w:rStyle w:val="22"/>
          <w:sz w:val="24"/>
          <w:szCs w:val="24"/>
        </w:rPr>
        <w:t>с</w:t>
      </w:r>
      <w:r w:rsidR="005F2BE5" w:rsidRPr="006E416A">
        <w:rPr>
          <w:rStyle w:val="22"/>
          <w:sz w:val="24"/>
          <w:szCs w:val="24"/>
        </w:rPr>
        <w:t xml:space="preserve"> </w:t>
      </w:r>
      <w:r w:rsidR="005F2BE5">
        <w:rPr>
          <w:rStyle w:val="22"/>
          <w:sz w:val="24"/>
          <w:szCs w:val="24"/>
        </w:rPr>
        <w:t>учетом  НДС.</w:t>
      </w:r>
    </w:p>
    <w:p w:rsidR="005F2BE5" w:rsidRDefault="005F2BE5" w:rsidP="005F2BE5">
      <w:pPr>
        <w:pStyle w:val="2"/>
        <w:numPr>
          <w:ilvl w:val="0"/>
          <w:numId w:val="7"/>
        </w:numPr>
        <w:shd w:val="clear" w:color="auto" w:fill="auto"/>
        <w:tabs>
          <w:tab w:val="num" w:pos="380"/>
          <w:tab w:val="left" w:pos="409"/>
        </w:tabs>
        <w:spacing w:before="0" w:line="240" w:lineRule="auto"/>
        <w:ind w:right="-2"/>
        <w:rPr>
          <w:sz w:val="24"/>
          <w:szCs w:val="24"/>
        </w:rPr>
      </w:pPr>
      <w:r w:rsidRPr="00D0732A">
        <w:rPr>
          <w:sz w:val="24"/>
          <w:szCs w:val="24"/>
        </w:rPr>
        <w:t xml:space="preserve">По настоящей спецификации условия </w:t>
      </w:r>
      <w:r>
        <w:rPr>
          <w:sz w:val="24"/>
          <w:szCs w:val="24"/>
        </w:rPr>
        <w:t>оплат</w:t>
      </w:r>
      <w:r w:rsidRPr="006E416A">
        <w:rPr>
          <w:sz w:val="24"/>
          <w:szCs w:val="24"/>
        </w:rPr>
        <w:t>ы</w:t>
      </w:r>
      <w:r w:rsidRPr="00D0732A">
        <w:rPr>
          <w:sz w:val="24"/>
          <w:szCs w:val="24"/>
        </w:rPr>
        <w:t xml:space="preserve"> </w:t>
      </w:r>
      <w:r w:rsidRPr="00BE63BB">
        <w:rPr>
          <w:b/>
          <w:sz w:val="24"/>
          <w:szCs w:val="24"/>
        </w:rPr>
        <w:t>без предоплаты</w:t>
      </w:r>
      <w:r>
        <w:rPr>
          <w:sz w:val="24"/>
          <w:szCs w:val="24"/>
        </w:rPr>
        <w:t>.</w:t>
      </w:r>
    </w:p>
    <w:p w:rsidR="005F2BE5" w:rsidRPr="00D0732A" w:rsidRDefault="005F2BE5" w:rsidP="005F2BE5">
      <w:pPr>
        <w:pStyle w:val="2"/>
        <w:numPr>
          <w:ilvl w:val="0"/>
          <w:numId w:val="7"/>
        </w:numPr>
        <w:shd w:val="clear" w:color="auto" w:fill="auto"/>
        <w:tabs>
          <w:tab w:val="num" w:pos="380"/>
          <w:tab w:val="left" w:pos="409"/>
        </w:tabs>
        <w:spacing w:before="0" w:line="240" w:lineRule="auto"/>
        <w:ind w:right="-2"/>
        <w:rPr>
          <w:sz w:val="24"/>
          <w:szCs w:val="24"/>
        </w:rPr>
      </w:pPr>
      <w:r w:rsidRPr="00D0732A">
        <w:rPr>
          <w:sz w:val="24"/>
          <w:szCs w:val="24"/>
        </w:rPr>
        <w:t>Поставщик несет ответственность за качество товара и гарантирует, что товар является новым и не был в употреблении.</w:t>
      </w:r>
    </w:p>
    <w:p w:rsidR="005F2BE5" w:rsidRDefault="005F2BE5" w:rsidP="005F2BE5">
      <w:pPr>
        <w:pStyle w:val="2"/>
        <w:numPr>
          <w:ilvl w:val="0"/>
          <w:numId w:val="7"/>
        </w:numPr>
        <w:shd w:val="clear" w:color="auto" w:fill="auto"/>
        <w:tabs>
          <w:tab w:val="num" w:pos="380"/>
          <w:tab w:val="left" w:pos="691"/>
        </w:tabs>
        <w:spacing w:before="0" w:line="240" w:lineRule="auto"/>
        <w:ind w:right="-2"/>
        <w:rPr>
          <w:sz w:val="24"/>
          <w:szCs w:val="24"/>
        </w:rPr>
      </w:pPr>
      <w:r w:rsidRPr="00D0732A">
        <w:rPr>
          <w:sz w:val="24"/>
          <w:szCs w:val="24"/>
        </w:rPr>
        <w:t>Срок поставки Товара:</w:t>
      </w:r>
      <w:r>
        <w:rPr>
          <w:sz w:val="24"/>
          <w:szCs w:val="24"/>
        </w:rPr>
        <w:t xml:space="preserve"> </w:t>
      </w:r>
      <w:r w:rsidR="00730A36">
        <w:rPr>
          <w:sz w:val="24"/>
          <w:szCs w:val="24"/>
        </w:rPr>
        <w:t>_____________</w:t>
      </w:r>
    </w:p>
    <w:p w:rsidR="005F2BE5" w:rsidRDefault="005F2BE5" w:rsidP="005F2BE5">
      <w:pPr>
        <w:pStyle w:val="2"/>
        <w:numPr>
          <w:ilvl w:val="0"/>
          <w:numId w:val="7"/>
        </w:numPr>
        <w:shd w:val="clear" w:color="auto" w:fill="auto"/>
        <w:tabs>
          <w:tab w:val="num" w:pos="380"/>
          <w:tab w:val="left" w:pos="691"/>
        </w:tabs>
        <w:spacing w:before="0" w:line="240" w:lineRule="auto"/>
        <w:ind w:right="-2"/>
        <w:rPr>
          <w:sz w:val="24"/>
          <w:szCs w:val="24"/>
        </w:rPr>
      </w:pPr>
      <w:r w:rsidRPr="00D0732A">
        <w:rPr>
          <w:sz w:val="24"/>
          <w:szCs w:val="24"/>
        </w:rPr>
        <w:t xml:space="preserve">Условия поставки Товара: </w:t>
      </w:r>
      <w:r w:rsidR="00730A36">
        <w:rPr>
          <w:sz w:val="24"/>
          <w:szCs w:val="24"/>
        </w:rPr>
        <w:t>_____________</w:t>
      </w:r>
    </w:p>
    <w:p w:rsidR="00730A36" w:rsidRPr="00D0732A" w:rsidRDefault="00730A36" w:rsidP="005F2BE5">
      <w:pPr>
        <w:pStyle w:val="2"/>
        <w:numPr>
          <w:ilvl w:val="0"/>
          <w:numId w:val="7"/>
        </w:numPr>
        <w:shd w:val="clear" w:color="auto" w:fill="auto"/>
        <w:tabs>
          <w:tab w:val="num" w:pos="380"/>
          <w:tab w:val="left" w:pos="691"/>
        </w:tabs>
        <w:spacing w:before="0" w:line="240" w:lineRule="auto"/>
        <w:ind w:right="-2"/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proofErr w:type="spellStart"/>
      <w:r>
        <w:rPr>
          <w:sz w:val="24"/>
          <w:szCs w:val="24"/>
        </w:rPr>
        <w:t>поставк</w:t>
      </w:r>
      <w:proofErr w:type="spellEnd"/>
      <w:r>
        <w:rPr>
          <w:sz w:val="24"/>
          <w:szCs w:val="24"/>
        </w:rPr>
        <w:t>: ________________________</w:t>
      </w:r>
    </w:p>
    <w:p w:rsidR="005F2BE5" w:rsidRDefault="005F2BE5" w:rsidP="005F2BE5">
      <w:pPr>
        <w:pStyle w:val="2"/>
        <w:shd w:val="clear" w:color="auto" w:fill="auto"/>
        <w:tabs>
          <w:tab w:val="left" w:pos="409"/>
        </w:tabs>
        <w:spacing w:before="0" w:line="240" w:lineRule="auto"/>
        <w:ind w:left="380" w:right="-2" w:firstLine="0"/>
        <w:rPr>
          <w:sz w:val="24"/>
          <w:szCs w:val="24"/>
        </w:rPr>
      </w:pPr>
    </w:p>
    <w:p w:rsidR="005F2BE5" w:rsidRPr="000E058C" w:rsidRDefault="005F2BE5" w:rsidP="005F2B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2"/>
        <w:gridCol w:w="4819"/>
      </w:tblGrid>
      <w:tr w:rsidR="005F2BE5" w:rsidRPr="006460BE" w:rsidTr="00D76EE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B231DD" w:rsidRDefault="005F2BE5" w:rsidP="00D76EEE">
            <w:pPr>
              <w:rPr>
                <w:b/>
                <w:sz w:val="24"/>
                <w:szCs w:val="24"/>
              </w:rPr>
            </w:pPr>
            <w:r w:rsidRPr="00B231DD">
              <w:rPr>
                <w:b/>
                <w:sz w:val="24"/>
                <w:szCs w:val="24"/>
              </w:rPr>
              <w:t>«Поставщик»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6460BE" w:rsidRDefault="005F2BE5" w:rsidP="00D76EEE">
            <w:pPr>
              <w:rPr>
                <w:b/>
                <w:sz w:val="24"/>
                <w:szCs w:val="24"/>
              </w:rPr>
            </w:pPr>
            <w:r w:rsidRPr="006460BE">
              <w:rPr>
                <w:b/>
                <w:sz w:val="24"/>
                <w:szCs w:val="24"/>
              </w:rPr>
              <w:t>«Покупатель»</w:t>
            </w:r>
          </w:p>
        </w:tc>
      </w:tr>
      <w:tr w:rsidR="005F2BE5" w:rsidRPr="006460BE" w:rsidTr="00D76EEE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6E416A" w:rsidRDefault="005F2BE5" w:rsidP="00D76EEE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6460BE" w:rsidRDefault="005F2BE5" w:rsidP="00D76EEE">
            <w:pPr>
              <w:rPr>
                <w:b/>
                <w:sz w:val="24"/>
                <w:szCs w:val="24"/>
              </w:rPr>
            </w:pPr>
            <w:r w:rsidRPr="006460BE">
              <w:rPr>
                <w:b/>
                <w:sz w:val="24"/>
                <w:szCs w:val="24"/>
              </w:rPr>
              <w:t>АО «ТАТЭК»</w:t>
            </w:r>
          </w:p>
        </w:tc>
      </w:tr>
      <w:tr w:rsidR="005F2BE5" w:rsidRPr="006460BE" w:rsidTr="00D76EEE"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BE5" w:rsidRPr="006460BE" w:rsidRDefault="005F2BE5" w:rsidP="00D76EEE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2BE5" w:rsidRPr="006460BE" w:rsidRDefault="005F2BE5" w:rsidP="00274D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Председатель Правления </w:t>
            </w:r>
          </w:p>
        </w:tc>
      </w:tr>
      <w:tr w:rsidR="005F2BE5" w:rsidRPr="006460BE" w:rsidTr="00D76EEE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5F2BE5" w:rsidRPr="006460BE" w:rsidRDefault="005F2BE5" w:rsidP="00D76EEE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5F2BE5" w:rsidRPr="006460BE" w:rsidRDefault="005F2BE5" w:rsidP="00D76EEE">
            <w:pPr>
              <w:rPr>
                <w:b/>
                <w:sz w:val="24"/>
                <w:szCs w:val="24"/>
                <w:lang w:val="kk-KZ"/>
              </w:rPr>
            </w:pPr>
          </w:p>
        </w:tc>
      </w:tr>
      <w:tr w:rsidR="005F2BE5" w:rsidRPr="000E058C" w:rsidTr="00D76EEE">
        <w:tc>
          <w:tcPr>
            <w:tcW w:w="4962" w:type="dxa"/>
            <w:tcBorders>
              <w:left w:val="single" w:sz="4" w:space="0" w:color="auto"/>
              <w:right w:val="single" w:sz="4" w:space="0" w:color="auto"/>
            </w:tcBorders>
          </w:tcPr>
          <w:p w:rsidR="005F2BE5" w:rsidRPr="006460BE" w:rsidRDefault="005F2BE5" w:rsidP="00D76EEE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4" w:space="0" w:color="auto"/>
            </w:tcBorders>
          </w:tcPr>
          <w:p w:rsidR="005F2BE5" w:rsidRPr="000E058C" w:rsidRDefault="005F2BE5" w:rsidP="00D76EEE">
            <w:pPr>
              <w:rPr>
                <w:b/>
                <w:sz w:val="24"/>
                <w:szCs w:val="24"/>
                <w:lang w:val="kk-KZ"/>
              </w:rPr>
            </w:pPr>
            <w:r w:rsidRPr="006460BE">
              <w:rPr>
                <w:b/>
                <w:sz w:val="24"/>
                <w:szCs w:val="24"/>
                <w:lang w:val="kk-KZ"/>
              </w:rPr>
              <w:t>____________________</w:t>
            </w:r>
            <w:r>
              <w:rPr>
                <w:b/>
                <w:sz w:val="24"/>
                <w:szCs w:val="24"/>
                <w:lang w:val="kk-KZ"/>
              </w:rPr>
              <w:t xml:space="preserve"> Демидов С.С.</w:t>
            </w:r>
          </w:p>
        </w:tc>
      </w:tr>
      <w:tr w:rsidR="005F2BE5" w:rsidRPr="000E058C" w:rsidTr="00D76EEE"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0E058C" w:rsidRDefault="005F2BE5" w:rsidP="00D76E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BE5" w:rsidRPr="000E058C" w:rsidRDefault="005F2BE5" w:rsidP="00D76EEE">
            <w:pPr>
              <w:rPr>
                <w:b/>
                <w:sz w:val="24"/>
                <w:szCs w:val="24"/>
                <w:lang w:val="kk-KZ"/>
              </w:rPr>
            </w:pPr>
          </w:p>
        </w:tc>
      </w:tr>
    </w:tbl>
    <w:p w:rsidR="005F2BE5" w:rsidRDefault="005F2BE5" w:rsidP="005F2BE5"/>
    <w:p w:rsidR="005F2BE5" w:rsidRPr="00D0732A" w:rsidRDefault="005F2BE5" w:rsidP="005F2BE5"/>
    <w:p w:rsidR="00C90847" w:rsidRPr="00B231DD" w:rsidRDefault="00C90847" w:rsidP="00713BD8">
      <w:pPr>
        <w:spacing w:after="0" w:line="240" w:lineRule="auto"/>
        <w:jc w:val="right"/>
      </w:pPr>
    </w:p>
    <w:sectPr w:rsidR="00C90847" w:rsidRPr="00B231DD" w:rsidSect="00765E9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26B94"/>
    <w:multiLevelType w:val="hybridMultilevel"/>
    <w:tmpl w:val="291EDD06"/>
    <w:lvl w:ilvl="0" w:tplc="071E498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40963"/>
    <w:multiLevelType w:val="multilevel"/>
    <w:tmpl w:val="5EC8ADE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B4555AA"/>
    <w:multiLevelType w:val="multilevel"/>
    <w:tmpl w:val="4C8E4F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0B3E88"/>
    <w:multiLevelType w:val="hybridMultilevel"/>
    <w:tmpl w:val="0BFAE60A"/>
    <w:lvl w:ilvl="0" w:tplc="35AEB8D4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">
    <w:nsid w:val="321C2C31"/>
    <w:multiLevelType w:val="multilevel"/>
    <w:tmpl w:val="7096BC7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abstractNum w:abstractNumId="5">
    <w:nsid w:val="3AB73679"/>
    <w:multiLevelType w:val="multilevel"/>
    <w:tmpl w:val="DEB6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20" w:hanging="1800"/>
      </w:pPr>
      <w:rPr>
        <w:rFonts w:hint="default"/>
      </w:rPr>
    </w:lvl>
  </w:abstractNum>
  <w:abstractNum w:abstractNumId="6">
    <w:nsid w:val="45BE3E8C"/>
    <w:multiLevelType w:val="multilevel"/>
    <w:tmpl w:val="79728BE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68F2DA8"/>
    <w:multiLevelType w:val="multilevel"/>
    <w:tmpl w:val="68B460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4DE87B90"/>
    <w:multiLevelType w:val="hybridMultilevel"/>
    <w:tmpl w:val="25A48778"/>
    <w:lvl w:ilvl="0" w:tplc="20C488FC">
      <w:start w:val="1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16447"/>
    <w:multiLevelType w:val="multilevel"/>
    <w:tmpl w:val="8D58CC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0">
    <w:nsid w:val="521D7772"/>
    <w:multiLevelType w:val="multilevel"/>
    <w:tmpl w:val="8C3E9144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5E2C0D63"/>
    <w:multiLevelType w:val="multilevel"/>
    <w:tmpl w:val="76F64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5E3A2197"/>
    <w:multiLevelType w:val="hybridMultilevel"/>
    <w:tmpl w:val="A38EEA4A"/>
    <w:lvl w:ilvl="0" w:tplc="46D849BA">
      <w:start w:val="2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216BB5"/>
    <w:multiLevelType w:val="hybridMultilevel"/>
    <w:tmpl w:val="9FE242B8"/>
    <w:lvl w:ilvl="0" w:tplc="FB628D32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4">
    <w:nsid w:val="6C873D1D"/>
    <w:multiLevelType w:val="multilevel"/>
    <w:tmpl w:val="040CAB3E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7579659D"/>
    <w:multiLevelType w:val="multilevel"/>
    <w:tmpl w:val="09A0AB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3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1"/>
  </w:num>
  <w:num w:numId="5">
    <w:abstractNumId w:val="10"/>
  </w:num>
  <w:num w:numId="6">
    <w:abstractNumId w:val="1"/>
  </w:num>
  <w:num w:numId="7">
    <w:abstractNumId w:val="13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12"/>
  </w:num>
  <w:num w:numId="13">
    <w:abstractNumId w:val="8"/>
  </w:num>
  <w:num w:numId="14">
    <w:abstractNumId w:val="6"/>
  </w:num>
  <w:num w:numId="15">
    <w:abstractNumId w:val="14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703EE0"/>
    <w:rsid w:val="00005946"/>
    <w:rsid w:val="00007449"/>
    <w:rsid w:val="00016253"/>
    <w:rsid w:val="00027963"/>
    <w:rsid w:val="000303EB"/>
    <w:rsid w:val="00035B90"/>
    <w:rsid w:val="00036453"/>
    <w:rsid w:val="0004261D"/>
    <w:rsid w:val="00044E77"/>
    <w:rsid w:val="0006289A"/>
    <w:rsid w:val="0008509F"/>
    <w:rsid w:val="00093AC5"/>
    <w:rsid w:val="00093C8B"/>
    <w:rsid w:val="00096DC9"/>
    <w:rsid w:val="000A3C0A"/>
    <w:rsid w:val="000A5A24"/>
    <w:rsid w:val="000A641E"/>
    <w:rsid w:val="000A70BE"/>
    <w:rsid w:val="000B4DB4"/>
    <w:rsid w:val="000B69BE"/>
    <w:rsid w:val="000B7826"/>
    <w:rsid w:val="000B7F91"/>
    <w:rsid w:val="000C5933"/>
    <w:rsid w:val="000D2FAF"/>
    <w:rsid w:val="000D40B5"/>
    <w:rsid w:val="00105854"/>
    <w:rsid w:val="00114DCA"/>
    <w:rsid w:val="001174C6"/>
    <w:rsid w:val="00127A4D"/>
    <w:rsid w:val="00127E4A"/>
    <w:rsid w:val="00135308"/>
    <w:rsid w:val="001409BE"/>
    <w:rsid w:val="001460E1"/>
    <w:rsid w:val="0014771C"/>
    <w:rsid w:val="00155F90"/>
    <w:rsid w:val="00166358"/>
    <w:rsid w:val="00186B6A"/>
    <w:rsid w:val="0018793C"/>
    <w:rsid w:val="00197C8E"/>
    <w:rsid w:val="001A2CBE"/>
    <w:rsid w:val="001A5E9B"/>
    <w:rsid w:val="001A6BDB"/>
    <w:rsid w:val="001C4737"/>
    <w:rsid w:val="001D4C18"/>
    <w:rsid w:val="001E595A"/>
    <w:rsid w:val="001F6EF8"/>
    <w:rsid w:val="00213A6F"/>
    <w:rsid w:val="00217AAE"/>
    <w:rsid w:val="00223912"/>
    <w:rsid w:val="0024075D"/>
    <w:rsid w:val="00244A36"/>
    <w:rsid w:val="002454AD"/>
    <w:rsid w:val="00247079"/>
    <w:rsid w:val="00260BF8"/>
    <w:rsid w:val="00274D9A"/>
    <w:rsid w:val="00274DDB"/>
    <w:rsid w:val="00287BCB"/>
    <w:rsid w:val="002C7D51"/>
    <w:rsid w:val="002D12EE"/>
    <w:rsid w:val="002D1889"/>
    <w:rsid w:val="002F335E"/>
    <w:rsid w:val="00312A42"/>
    <w:rsid w:val="00336682"/>
    <w:rsid w:val="003713C8"/>
    <w:rsid w:val="00372450"/>
    <w:rsid w:val="00380B89"/>
    <w:rsid w:val="0039659A"/>
    <w:rsid w:val="003E0E89"/>
    <w:rsid w:val="003E1C4D"/>
    <w:rsid w:val="003E50FA"/>
    <w:rsid w:val="003E7D43"/>
    <w:rsid w:val="0041784D"/>
    <w:rsid w:val="00433331"/>
    <w:rsid w:val="00440265"/>
    <w:rsid w:val="00440592"/>
    <w:rsid w:val="00452169"/>
    <w:rsid w:val="00452DB2"/>
    <w:rsid w:val="004649F4"/>
    <w:rsid w:val="004656A3"/>
    <w:rsid w:val="004A2035"/>
    <w:rsid w:val="004B0118"/>
    <w:rsid w:val="004C3EE7"/>
    <w:rsid w:val="004D3175"/>
    <w:rsid w:val="004D4984"/>
    <w:rsid w:val="004E1D48"/>
    <w:rsid w:val="004E5928"/>
    <w:rsid w:val="004F7EBE"/>
    <w:rsid w:val="0051402C"/>
    <w:rsid w:val="005420AA"/>
    <w:rsid w:val="005451BD"/>
    <w:rsid w:val="00556355"/>
    <w:rsid w:val="00573122"/>
    <w:rsid w:val="0057553F"/>
    <w:rsid w:val="005812DF"/>
    <w:rsid w:val="005B58F4"/>
    <w:rsid w:val="005F2BE5"/>
    <w:rsid w:val="00603A82"/>
    <w:rsid w:val="00607E36"/>
    <w:rsid w:val="00622B1E"/>
    <w:rsid w:val="0064082A"/>
    <w:rsid w:val="00642465"/>
    <w:rsid w:val="006460BE"/>
    <w:rsid w:val="00647DFA"/>
    <w:rsid w:val="00681A60"/>
    <w:rsid w:val="006A40FF"/>
    <w:rsid w:val="006C2BA3"/>
    <w:rsid w:val="006D666A"/>
    <w:rsid w:val="006E2FED"/>
    <w:rsid w:val="006F30DA"/>
    <w:rsid w:val="006F7DB6"/>
    <w:rsid w:val="00703EE0"/>
    <w:rsid w:val="00713BD8"/>
    <w:rsid w:val="007169E1"/>
    <w:rsid w:val="00717710"/>
    <w:rsid w:val="00730A36"/>
    <w:rsid w:val="00734802"/>
    <w:rsid w:val="0074296A"/>
    <w:rsid w:val="00756801"/>
    <w:rsid w:val="00756E4E"/>
    <w:rsid w:val="00763D28"/>
    <w:rsid w:val="00765E9F"/>
    <w:rsid w:val="00772D1A"/>
    <w:rsid w:val="00772D52"/>
    <w:rsid w:val="00780A8D"/>
    <w:rsid w:val="007867AD"/>
    <w:rsid w:val="00791EE2"/>
    <w:rsid w:val="007B70C1"/>
    <w:rsid w:val="007C4715"/>
    <w:rsid w:val="007C55FA"/>
    <w:rsid w:val="007D55E5"/>
    <w:rsid w:val="007F0274"/>
    <w:rsid w:val="00812060"/>
    <w:rsid w:val="00815DDA"/>
    <w:rsid w:val="0082155B"/>
    <w:rsid w:val="00831DE1"/>
    <w:rsid w:val="00842F8E"/>
    <w:rsid w:val="00845F6B"/>
    <w:rsid w:val="00850D3A"/>
    <w:rsid w:val="008623FC"/>
    <w:rsid w:val="008658AA"/>
    <w:rsid w:val="008972F3"/>
    <w:rsid w:val="008A067E"/>
    <w:rsid w:val="008C69FD"/>
    <w:rsid w:val="008D08D1"/>
    <w:rsid w:val="008D4AF7"/>
    <w:rsid w:val="008F5CF1"/>
    <w:rsid w:val="008F6101"/>
    <w:rsid w:val="008F626A"/>
    <w:rsid w:val="0091403F"/>
    <w:rsid w:val="009159D2"/>
    <w:rsid w:val="00926721"/>
    <w:rsid w:val="009454EB"/>
    <w:rsid w:val="00950604"/>
    <w:rsid w:val="00950F03"/>
    <w:rsid w:val="00953399"/>
    <w:rsid w:val="0097311F"/>
    <w:rsid w:val="00975921"/>
    <w:rsid w:val="00980402"/>
    <w:rsid w:val="00984EFB"/>
    <w:rsid w:val="00994E91"/>
    <w:rsid w:val="009A4F62"/>
    <w:rsid w:val="009A7362"/>
    <w:rsid w:val="009B58CE"/>
    <w:rsid w:val="009D6184"/>
    <w:rsid w:val="009E6357"/>
    <w:rsid w:val="009E762E"/>
    <w:rsid w:val="009F0382"/>
    <w:rsid w:val="00A03A4F"/>
    <w:rsid w:val="00A04B88"/>
    <w:rsid w:val="00A10CE0"/>
    <w:rsid w:val="00A37540"/>
    <w:rsid w:val="00A60DB5"/>
    <w:rsid w:val="00A62DC1"/>
    <w:rsid w:val="00A80AAA"/>
    <w:rsid w:val="00A865D0"/>
    <w:rsid w:val="00A94CD9"/>
    <w:rsid w:val="00AB38A0"/>
    <w:rsid w:val="00AB6244"/>
    <w:rsid w:val="00AB645C"/>
    <w:rsid w:val="00AC6C06"/>
    <w:rsid w:val="00AD7203"/>
    <w:rsid w:val="00AE2B40"/>
    <w:rsid w:val="00AE60CB"/>
    <w:rsid w:val="00B05AC3"/>
    <w:rsid w:val="00B13282"/>
    <w:rsid w:val="00B13E2E"/>
    <w:rsid w:val="00B15A92"/>
    <w:rsid w:val="00B227BD"/>
    <w:rsid w:val="00B231DD"/>
    <w:rsid w:val="00B362F4"/>
    <w:rsid w:val="00B4155B"/>
    <w:rsid w:val="00B510AD"/>
    <w:rsid w:val="00B92AE2"/>
    <w:rsid w:val="00B95767"/>
    <w:rsid w:val="00B977DD"/>
    <w:rsid w:val="00BA1A5C"/>
    <w:rsid w:val="00BA1B6D"/>
    <w:rsid w:val="00BA6C6E"/>
    <w:rsid w:val="00BB0785"/>
    <w:rsid w:val="00BE2093"/>
    <w:rsid w:val="00BF0152"/>
    <w:rsid w:val="00BF78CA"/>
    <w:rsid w:val="00C167C2"/>
    <w:rsid w:val="00C34F0A"/>
    <w:rsid w:val="00C442E5"/>
    <w:rsid w:val="00C675C6"/>
    <w:rsid w:val="00C733D3"/>
    <w:rsid w:val="00C83465"/>
    <w:rsid w:val="00C84DA7"/>
    <w:rsid w:val="00C90847"/>
    <w:rsid w:val="00C96700"/>
    <w:rsid w:val="00CA55FA"/>
    <w:rsid w:val="00CA7201"/>
    <w:rsid w:val="00CB20F2"/>
    <w:rsid w:val="00CB677B"/>
    <w:rsid w:val="00CB7D14"/>
    <w:rsid w:val="00CC3C73"/>
    <w:rsid w:val="00CD3EF2"/>
    <w:rsid w:val="00D17B85"/>
    <w:rsid w:val="00D6282E"/>
    <w:rsid w:val="00D84F9D"/>
    <w:rsid w:val="00D920FE"/>
    <w:rsid w:val="00D92486"/>
    <w:rsid w:val="00D9296C"/>
    <w:rsid w:val="00DA38A8"/>
    <w:rsid w:val="00DB0731"/>
    <w:rsid w:val="00DB1275"/>
    <w:rsid w:val="00DB22E1"/>
    <w:rsid w:val="00DC78E4"/>
    <w:rsid w:val="00DE2E1A"/>
    <w:rsid w:val="00DF5115"/>
    <w:rsid w:val="00E2391B"/>
    <w:rsid w:val="00E26AF8"/>
    <w:rsid w:val="00E36A91"/>
    <w:rsid w:val="00E468C5"/>
    <w:rsid w:val="00E5309C"/>
    <w:rsid w:val="00E66AB0"/>
    <w:rsid w:val="00EA47B0"/>
    <w:rsid w:val="00EC2197"/>
    <w:rsid w:val="00EC450B"/>
    <w:rsid w:val="00ED0913"/>
    <w:rsid w:val="00ED0D1C"/>
    <w:rsid w:val="00ED4A6E"/>
    <w:rsid w:val="00EE1EFC"/>
    <w:rsid w:val="00F16B81"/>
    <w:rsid w:val="00F46C1A"/>
    <w:rsid w:val="00F50A8E"/>
    <w:rsid w:val="00F6068E"/>
    <w:rsid w:val="00F64B5A"/>
    <w:rsid w:val="00F64EE1"/>
    <w:rsid w:val="00F655C8"/>
    <w:rsid w:val="00F67BD5"/>
    <w:rsid w:val="00F93E1B"/>
    <w:rsid w:val="00F96946"/>
    <w:rsid w:val="00FB7F1A"/>
    <w:rsid w:val="00FD0428"/>
    <w:rsid w:val="00FD249A"/>
    <w:rsid w:val="00FD39D4"/>
    <w:rsid w:val="00FD4D45"/>
    <w:rsid w:val="00FE33F2"/>
    <w:rsid w:val="00FF2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03EE0"/>
    <w:pPr>
      <w:spacing w:after="0" w:line="240" w:lineRule="auto"/>
      <w:ind w:left="5387"/>
      <w:jc w:val="center"/>
    </w:pPr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a4">
    <w:name w:val="Название Знак"/>
    <w:basedOn w:val="a0"/>
    <w:link w:val="a3"/>
    <w:rsid w:val="00703EE0"/>
    <w:rPr>
      <w:rFonts w:ascii="Times New Roman CYR" w:eastAsia="Times New Roman" w:hAnsi="Times New Roman CYR" w:cs="Times New Roman"/>
      <w:sz w:val="24"/>
      <w:szCs w:val="20"/>
    </w:rPr>
  </w:style>
  <w:style w:type="table" w:styleId="a5">
    <w:name w:val="Table Grid"/>
    <w:basedOn w:val="a1"/>
    <w:rsid w:val="00703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rop">
    <w:name w:val="prop"/>
    <w:basedOn w:val="a0"/>
    <w:rsid w:val="00703EE0"/>
    <w:rPr>
      <w:rFonts w:ascii="Arial" w:hAnsi="Arial" w:cs="Arial" w:hint="default"/>
      <w:color w:val="000080"/>
      <w:sz w:val="20"/>
      <w:szCs w:val="20"/>
    </w:rPr>
  </w:style>
  <w:style w:type="character" w:customStyle="1" w:styleId="a6">
    <w:name w:val="Основной текст_"/>
    <w:basedOn w:val="a0"/>
    <w:link w:val="2"/>
    <w:rsid w:val="00703EE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6"/>
    <w:rsid w:val="00703EE0"/>
    <w:pPr>
      <w:widowControl w:val="0"/>
      <w:shd w:val="clear" w:color="auto" w:fill="FFFFFF"/>
      <w:spacing w:before="300" w:after="0" w:line="245" w:lineRule="exact"/>
      <w:ind w:hanging="34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03EE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703EE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22">
    <w:name w:val="Основной текст (2) + Не полужирный"/>
    <w:basedOn w:val="20"/>
    <w:rsid w:val="00703EE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703EE0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8">
    <w:name w:val="No Spacing"/>
    <w:uiPriority w:val="1"/>
    <w:qFormat/>
    <w:rsid w:val="00260BF8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765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5E9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7B70C1"/>
    <w:rPr>
      <w:color w:val="0000FF" w:themeColor="hyperlink"/>
      <w:u w:val="single"/>
    </w:rPr>
  </w:style>
  <w:style w:type="paragraph" w:styleId="ac">
    <w:name w:val="Normal (Web)"/>
    <w:basedOn w:val="a"/>
    <w:uiPriority w:val="99"/>
    <w:semiHidden/>
    <w:unhideWhenUsed/>
    <w:rsid w:val="008F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mailrucssattributepostfixmailrucssattributepostfix">
    <w:name w:val="msonormal_mailru_css_attribute_postfix_mailru_css_attribute_postfix"/>
    <w:basedOn w:val="a"/>
    <w:rsid w:val="00DE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Strong"/>
    <w:basedOn w:val="a0"/>
    <w:uiPriority w:val="22"/>
    <w:qFormat/>
    <w:rsid w:val="00DE2E1A"/>
    <w:rPr>
      <w:b/>
      <w:bCs/>
    </w:rPr>
  </w:style>
  <w:style w:type="character" w:customStyle="1" w:styleId="js-phone-number">
    <w:name w:val="js-phone-number"/>
    <w:basedOn w:val="a0"/>
    <w:rsid w:val="00DE2E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E325-F310-4369-B5E0-34D6C740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2278</Words>
  <Characters>12985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2</cp:revision>
  <cp:lastPrinted>2020-01-20T11:28:00Z</cp:lastPrinted>
  <dcterms:created xsi:type="dcterms:W3CDTF">2020-01-22T11:24:00Z</dcterms:created>
  <dcterms:modified xsi:type="dcterms:W3CDTF">2020-01-22T11:24:00Z</dcterms:modified>
</cp:coreProperties>
</file>